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9EA7A" w14:textId="40F5DBF7" w:rsidR="00810DC7" w:rsidRPr="00435B98" w:rsidRDefault="00CE7F4B" w:rsidP="00464792">
      <w:pPr>
        <w:spacing w:after="120" w:line="247" w:lineRule="auto"/>
        <w:rPr>
          <w:rFonts w:cstheme="minorHAnsi"/>
          <w:b/>
          <w:sz w:val="20"/>
          <w:szCs w:val="20"/>
        </w:rPr>
      </w:pPr>
      <w:r w:rsidRPr="00435B98">
        <w:rPr>
          <w:rFonts w:cstheme="minorHAnsi"/>
          <w:b/>
          <w:sz w:val="20"/>
          <w:szCs w:val="20"/>
        </w:rPr>
        <w:t xml:space="preserve">Un </w:t>
      </w:r>
      <w:r w:rsidR="00E67FC4" w:rsidRPr="00435B98">
        <w:rPr>
          <w:rFonts w:cstheme="minorHAnsi"/>
          <w:b/>
          <w:sz w:val="20"/>
          <w:szCs w:val="20"/>
        </w:rPr>
        <w:t>Dieu</w:t>
      </w:r>
      <w:r w:rsidRPr="00435B98">
        <w:rPr>
          <w:rFonts w:cstheme="minorHAnsi"/>
          <w:b/>
          <w:sz w:val="20"/>
          <w:szCs w:val="20"/>
        </w:rPr>
        <w:t xml:space="preserve"> qui se révèle</w:t>
      </w:r>
      <w:r w:rsidR="00E67FC4" w:rsidRPr="00435B98">
        <w:rPr>
          <w:rFonts w:cstheme="minorHAnsi"/>
          <w:b/>
          <w:sz w:val="20"/>
          <w:szCs w:val="20"/>
        </w:rPr>
        <w:br/>
        <w:t xml:space="preserve">Cours </w:t>
      </w:r>
      <w:r w:rsidR="009B4011" w:rsidRPr="00435B98">
        <w:rPr>
          <w:rFonts w:cstheme="minorHAnsi"/>
          <w:b/>
          <w:sz w:val="20"/>
          <w:szCs w:val="20"/>
        </w:rPr>
        <w:t>2</w:t>
      </w:r>
      <w:r w:rsidR="00E67FC4" w:rsidRPr="00435B98">
        <w:rPr>
          <w:rFonts w:cstheme="minorHAnsi"/>
          <w:b/>
          <w:sz w:val="20"/>
          <w:szCs w:val="20"/>
        </w:rPr>
        <w:t xml:space="preserve"> - </w:t>
      </w:r>
      <w:r w:rsidR="009B4011" w:rsidRPr="00435B98">
        <w:rPr>
          <w:rFonts w:cstheme="minorHAnsi"/>
          <w:b/>
          <w:sz w:val="20"/>
          <w:szCs w:val="20"/>
        </w:rPr>
        <w:t>Novem</w:t>
      </w:r>
      <w:r w:rsidR="00E67FC4" w:rsidRPr="00435B98">
        <w:rPr>
          <w:rFonts w:cstheme="minorHAnsi"/>
          <w:b/>
          <w:sz w:val="20"/>
          <w:szCs w:val="20"/>
        </w:rPr>
        <w:t>bre 20</w:t>
      </w:r>
      <w:r w:rsidRPr="00435B98">
        <w:rPr>
          <w:rFonts w:cstheme="minorHAnsi"/>
          <w:b/>
          <w:sz w:val="20"/>
          <w:szCs w:val="20"/>
        </w:rPr>
        <w:t>23</w:t>
      </w:r>
      <w:r w:rsidR="00810DC7" w:rsidRPr="00435B98">
        <w:rPr>
          <w:rFonts w:cstheme="minorHAnsi"/>
          <w:b/>
          <w:sz w:val="20"/>
          <w:szCs w:val="20"/>
        </w:rPr>
        <w:t xml:space="preserve"> </w:t>
      </w:r>
    </w:p>
    <w:p w14:paraId="6EE9EA7B" w14:textId="77777777" w:rsidR="00E67FC4" w:rsidRPr="00435B98" w:rsidRDefault="00E67FC4" w:rsidP="00464792">
      <w:pPr>
        <w:spacing w:after="120" w:line="247" w:lineRule="auto"/>
        <w:rPr>
          <w:rFonts w:cstheme="minorHAnsi"/>
          <w:b/>
          <w:sz w:val="20"/>
          <w:szCs w:val="20"/>
        </w:rPr>
      </w:pPr>
      <w:r w:rsidRPr="00435B98">
        <w:rPr>
          <w:rFonts w:cstheme="minorHAnsi"/>
          <w:b/>
          <w:sz w:val="20"/>
          <w:szCs w:val="20"/>
        </w:rPr>
        <w:tab/>
      </w:r>
      <w:r w:rsidRPr="00435B98">
        <w:rPr>
          <w:rFonts w:cstheme="minorHAnsi"/>
          <w:b/>
          <w:sz w:val="20"/>
          <w:szCs w:val="20"/>
        </w:rPr>
        <w:tab/>
      </w:r>
      <w:r w:rsidRPr="00435B98">
        <w:rPr>
          <w:rFonts w:cstheme="minorHAnsi"/>
          <w:b/>
          <w:sz w:val="20"/>
          <w:szCs w:val="20"/>
        </w:rPr>
        <w:tab/>
      </w:r>
    </w:p>
    <w:p w14:paraId="16DFBFF7" w14:textId="382A540F" w:rsidR="009B4011" w:rsidRPr="00435B98" w:rsidRDefault="009B4011" w:rsidP="00464792">
      <w:pPr>
        <w:spacing w:after="120" w:line="247" w:lineRule="auto"/>
        <w:jc w:val="center"/>
        <w:rPr>
          <w:rFonts w:cstheme="minorHAnsi"/>
          <w:b/>
          <w:bCs/>
          <w:sz w:val="20"/>
          <w:szCs w:val="20"/>
        </w:rPr>
      </w:pPr>
      <w:r w:rsidRPr="00435B98">
        <w:rPr>
          <w:rFonts w:cstheme="minorHAnsi"/>
          <w:b/>
          <w:bCs/>
          <w:sz w:val="20"/>
          <w:szCs w:val="20"/>
        </w:rPr>
        <w:t>Dieu se révèle par sa parole à Moïse et aux Prophètes</w:t>
      </w:r>
    </w:p>
    <w:p w14:paraId="5E92065E" w14:textId="47FF06B3" w:rsidR="002925F5" w:rsidRDefault="00984C2C" w:rsidP="00464792">
      <w:pPr>
        <w:spacing w:after="120" w:line="247" w:lineRule="auto"/>
        <w:jc w:val="both"/>
        <w:rPr>
          <w:rFonts w:cstheme="minorHAnsi"/>
          <w:i/>
          <w:iCs/>
          <w:color w:val="FF0000"/>
          <w:sz w:val="20"/>
          <w:szCs w:val="20"/>
        </w:rPr>
      </w:pPr>
      <w:r w:rsidRPr="00435B98">
        <w:rPr>
          <w:rFonts w:cstheme="minorHAnsi"/>
          <w:sz w:val="20"/>
          <w:szCs w:val="20"/>
        </w:rPr>
        <w:t>Nous avons vu la fois précédente que la Révélation n’est pas d’abord un texte</w:t>
      </w:r>
      <w:r w:rsidR="004C116A" w:rsidRPr="00435B98">
        <w:rPr>
          <w:rFonts w:cstheme="minorHAnsi"/>
          <w:sz w:val="20"/>
          <w:szCs w:val="20"/>
        </w:rPr>
        <w:t xml:space="preserve">, </w:t>
      </w:r>
      <w:r w:rsidRPr="00435B98">
        <w:rPr>
          <w:rFonts w:cstheme="minorHAnsi"/>
          <w:sz w:val="20"/>
          <w:szCs w:val="20"/>
        </w:rPr>
        <w:t xml:space="preserve">la Bible, c’est une intervention de Dieu dans l’histoire, qui fait entrer les hommes dans un cheminement au milieu duquel il se fait connaître peu à peu. </w:t>
      </w:r>
      <w:r w:rsidR="00B5447C">
        <w:rPr>
          <w:rFonts w:cstheme="minorHAnsi"/>
          <w:sz w:val="20"/>
          <w:szCs w:val="20"/>
        </w:rPr>
        <w:t xml:space="preserve">C’est par la parole, non pas une parole théorique, mais </w:t>
      </w:r>
      <w:r w:rsidR="00195BDF">
        <w:rPr>
          <w:rFonts w:cstheme="minorHAnsi"/>
          <w:sz w:val="20"/>
          <w:szCs w:val="20"/>
        </w:rPr>
        <w:t xml:space="preserve">par </w:t>
      </w:r>
      <w:r w:rsidR="00B5447C">
        <w:rPr>
          <w:rFonts w:cstheme="minorHAnsi"/>
          <w:sz w:val="20"/>
          <w:szCs w:val="20"/>
        </w:rPr>
        <w:t xml:space="preserve">une parole vivante </w:t>
      </w:r>
      <w:r w:rsidR="00195BDF">
        <w:rPr>
          <w:rFonts w:cstheme="minorHAnsi"/>
          <w:sz w:val="20"/>
          <w:szCs w:val="20"/>
        </w:rPr>
        <w:t xml:space="preserve">qui se transmet par les prophètes que Dieu se fait connaître. </w:t>
      </w:r>
      <w:r w:rsidR="007C1B16" w:rsidRPr="007C1B16">
        <w:rPr>
          <w:rFonts w:cstheme="minorHAnsi"/>
          <w:sz w:val="20"/>
          <w:szCs w:val="20"/>
        </w:rPr>
        <w:t>« Car le Seigneur Dieu ne fait rien sans en révéler le secret à ses serviteurs les prophètes. » (Am 3,7)</w:t>
      </w:r>
      <w:r w:rsidR="007C1B16">
        <w:rPr>
          <w:rFonts w:cstheme="minorHAnsi"/>
          <w:sz w:val="20"/>
          <w:szCs w:val="20"/>
        </w:rPr>
        <w:t>.</w:t>
      </w:r>
      <w:r w:rsidR="00EE3808" w:rsidRPr="00EE3808">
        <w:t xml:space="preserve"> </w:t>
      </w:r>
      <w:r w:rsidR="00EE3808" w:rsidRPr="00EE3808">
        <w:rPr>
          <w:rFonts w:cstheme="minorHAnsi"/>
          <w:sz w:val="20"/>
          <w:szCs w:val="20"/>
        </w:rPr>
        <w:t>Dans le credo, nous affirmons « Il a parlé par les prophètes »</w:t>
      </w:r>
      <w:r w:rsidR="00EE3808">
        <w:rPr>
          <w:rFonts w:cstheme="minorHAnsi"/>
          <w:sz w:val="20"/>
          <w:szCs w:val="20"/>
        </w:rPr>
        <w:t xml:space="preserve">. </w:t>
      </w:r>
      <w:r w:rsidR="007C1B16">
        <w:rPr>
          <w:rFonts w:cstheme="minorHAnsi"/>
          <w:sz w:val="20"/>
          <w:szCs w:val="20"/>
        </w:rPr>
        <w:t xml:space="preserve"> </w:t>
      </w:r>
      <w:r w:rsidR="00C4210B">
        <w:rPr>
          <w:rFonts w:cstheme="minorHAnsi"/>
          <w:sz w:val="20"/>
          <w:szCs w:val="20"/>
        </w:rPr>
        <w:t xml:space="preserve">Dieu choisit des hommes </w:t>
      </w:r>
      <w:r w:rsidR="002E3874">
        <w:rPr>
          <w:rFonts w:cstheme="minorHAnsi"/>
          <w:sz w:val="20"/>
          <w:szCs w:val="20"/>
        </w:rPr>
        <w:t xml:space="preserve">particuliers </w:t>
      </w:r>
      <w:r w:rsidR="00C4210B">
        <w:rPr>
          <w:rFonts w:cstheme="minorHAnsi"/>
          <w:sz w:val="20"/>
          <w:szCs w:val="20"/>
        </w:rPr>
        <w:t xml:space="preserve">pour </w:t>
      </w:r>
      <w:r w:rsidR="005A0A75">
        <w:rPr>
          <w:rFonts w:cstheme="minorHAnsi"/>
          <w:sz w:val="20"/>
          <w:szCs w:val="20"/>
        </w:rPr>
        <w:t xml:space="preserve">se faire connaître </w:t>
      </w:r>
      <w:r w:rsidR="002E3874">
        <w:rPr>
          <w:rFonts w:cstheme="minorHAnsi"/>
          <w:sz w:val="20"/>
          <w:szCs w:val="20"/>
        </w:rPr>
        <w:t xml:space="preserve">à tout le peuple. </w:t>
      </w:r>
      <w:r w:rsidR="00965027">
        <w:rPr>
          <w:rFonts w:cstheme="minorHAnsi"/>
          <w:sz w:val="20"/>
          <w:szCs w:val="20"/>
        </w:rPr>
        <w:t xml:space="preserve">Il révèle qui Il est, en révélant son Nom divin, sa Loi </w:t>
      </w:r>
      <w:r w:rsidR="00226B99">
        <w:rPr>
          <w:rFonts w:cstheme="minorHAnsi"/>
          <w:sz w:val="20"/>
          <w:szCs w:val="20"/>
        </w:rPr>
        <w:t xml:space="preserve">pour </w:t>
      </w:r>
      <w:r w:rsidR="005A0A75">
        <w:rPr>
          <w:rFonts w:cstheme="minorHAnsi"/>
          <w:sz w:val="20"/>
          <w:szCs w:val="20"/>
        </w:rPr>
        <w:t>que son</w:t>
      </w:r>
      <w:r w:rsidR="00815680">
        <w:rPr>
          <w:rFonts w:cstheme="minorHAnsi"/>
          <w:sz w:val="20"/>
          <w:szCs w:val="20"/>
        </w:rPr>
        <w:t xml:space="preserve"> </w:t>
      </w:r>
      <w:r w:rsidR="00226B99">
        <w:rPr>
          <w:rFonts w:cstheme="minorHAnsi"/>
          <w:sz w:val="20"/>
          <w:szCs w:val="20"/>
        </w:rPr>
        <w:t>alliance</w:t>
      </w:r>
      <w:r w:rsidR="00815680">
        <w:rPr>
          <w:rFonts w:cstheme="minorHAnsi"/>
          <w:sz w:val="20"/>
          <w:szCs w:val="20"/>
        </w:rPr>
        <w:t xml:space="preserve"> avec son peuple</w:t>
      </w:r>
      <w:r w:rsidR="005A0A75">
        <w:rPr>
          <w:rFonts w:cstheme="minorHAnsi"/>
          <w:sz w:val="20"/>
          <w:szCs w:val="20"/>
        </w:rPr>
        <w:t xml:space="preserve"> soit effective</w:t>
      </w:r>
      <w:r w:rsidR="00815680">
        <w:rPr>
          <w:rFonts w:cstheme="minorHAnsi"/>
          <w:sz w:val="20"/>
          <w:szCs w:val="20"/>
        </w:rPr>
        <w:t>.</w:t>
      </w:r>
      <w:r w:rsidR="00226B99">
        <w:rPr>
          <w:rFonts w:cstheme="minorHAnsi"/>
          <w:sz w:val="20"/>
          <w:szCs w:val="20"/>
        </w:rPr>
        <w:t xml:space="preserve"> Cette parole </w:t>
      </w:r>
      <w:r w:rsidR="00C106B3">
        <w:rPr>
          <w:rFonts w:cstheme="minorHAnsi"/>
          <w:sz w:val="20"/>
          <w:szCs w:val="20"/>
        </w:rPr>
        <w:t xml:space="preserve">vient vivre dans le prophète qui devient comme inhabité par Dieu et vit dans sa chair l’alliance avec son Dieu. </w:t>
      </w:r>
      <w:r w:rsidR="00226B99">
        <w:rPr>
          <w:rFonts w:cstheme="minorHAnsi"/>
          <w:sz w:val="20"/>
          <w:szCs w:val="20"/>
        </w:rPr>
        <w:t xml:space="preserve"> </w:t>
      </w:r>
      <w:r w:rsidR="0081747E">
        <w:rPr>
          <w:rFonts w:cstheme="minorHAnsi"/>
          <w:i/>
          <w:iCs/>
          <w:color w:val="FF0000"/>
          <w:sz w:val="20"/>
          <w:szCs w:val="20"/>
        </w:rPr>
        <w:t xml:space="preserve"> </w:t>
      </w:r>
    </w:p>
    <w:p w14:paraId="724169A7" w14:textId="5C81AE3C" w:rsidR="00743821" w:rsidRPr="00435B98" w:rsidRDefault="00DE7467" w:rsidP="00464792">
      <w:pPr>
        <w:pStyle w:val="Paragraphedeliste"/>
        <w:numPr>
          <w:ilvl w:val="0"/>
          <w:numId w:val="16"/>
        </w:numPr>
        <w:spacing w:after="120" w:line="247" w:lineRule="auto"/>
        <w:jc w:val="both"/>
        <w:rPr>
          <w:rFonts w:cstheme="minorHAnsi"/>
          <w:b/>
          <w:bCs/>
          <w:sz w:val="20"/>
          <w:szCs w:val="20"/>
        </w:rPr>
      </w:pPr>
      <w:r w:rsidRPr="00435B98">
        <w:rPr>
          <w:rFonts w:cstheme="minorHAnsi"/>
          <w:b/>
          <w:bCs/>
          <w:sz w:val="20"/>
          <w:szCs w:val="20"/>
        </w:rPr>
        <w:t>Dieu parle d’abord à un individu, le prophète</w:t>
      </w:r>
      <w:r w:rsidR="00CA6E37" w:rsidRPr="00435B98">
        <w:rPr>
          <w:rFonts w:cstheme="minorHAnsi"/>
          <w:b/>
          <w:bCs/>
          <w:sz w:val="20"/>
          <w:szCs w:val="20"/>
        </w:rPr>
        <w:t>,</w:t>
      </w:r>
      <w:r w:rsidRPr="00435B98">
        <w:rPr>
          <w:rFonts w:cstheme="minorHAnsi"/>
          <w:b/>
          <w:bCs/>
          <w:sz w:val="20"/>
          <w:szCs w:val="20"/>
        </w:rPr>
        <w:t xml:space="preserve"> pour accéder à une communauté</w:t>
      </w:r>
      <w:r w:rsidR="00F30D13" w:rsidRPr="00435B98">
        <w:rPr>
          <w:rFonts w:cstheme="minorHAnsi"/>
          <w:b/>
          <w:bCs/>
          <w:sz w:val="20"/>
          <w:szCs w:val="20"/>
        </w:rPr>
        <w:tab/>
      </w:r>
      <w:r w:rsidRPr="00435B98">
        <w:rPr>
          <w:rFonts w:cstheme="minorHAnsi"/>
          <w:b/>
          <w:bCs/>
          <w:sz w:val="20"/>
          <w:szCs w:val="20"/>
        </w:rPr>
        <w:t xml:space="preserve"> </w:t>
      </w:r>
      <w:r w:rsidR="00B53A08" w:rsidRPr="00435B98">
        <w:rPr>
          <w:rFonts w:cstheme="minorHAnsi"/>
          <w:b/>
          <w:bCs/>
          <w:sz w:val="20"/>
          <w:szCs w:val="20"/>
        </w:rPr>
        <w:br/>
      </w:r>
    </w:p>
    <w:p w14:paraId="34D4C765" w14:textId="77777777" w:rsidR="003E4D55" w:rsidRPr="00435B98" w:rsidRDefault="00D733B2" w:rsidP="00464792">
      <w:pPr>
        <w:pStyle w:val="Paragraphedeliste"/>
        <w:numPr>
          <w:ilvl w:val="0"/>
          <w:numId w:val="17"/>
        </w:numPr>
        <w:spacing w:after="120" w:line="247" w:lineRule="auto"/>
        <w:jc w:val="both"/>
        <w:rPr>
          <w:rFonts w:cstheme="minorHAnsi"/>
          <w:sz w:val="20"/>
          <w:szCs w:val="20"/>
        </w:rPr>
      </w:pPr>
      <w:r w:rsidRPr="00435B98">
        <w:rPr>
          <w:rFonts w:cstheme="minorHAnsi"/>
          <w:b/>
          <w:bCs/>
          <w:sz w:val="20"/>
          <w:szCs w:val="20"/>
        </w:rPr>
        <w:t xml:space="preserve">Dieu a voulu parler </w:t>
      </w:r>
      <w:r w:rsidR="00DE7467" w:rsidRPr="00435B98">
        <w:rPr>
          <w:rFonts w:cstheme="minorHAnsi"/>
          <w:b/>
          <w:bCs/>
          <w:sz w:val="20"/>
          <w:szCs w:val="20"/>
        </w:rPr>
        <w:t xml:space="preserve">par </w:t>
      </w:r>
      <w:r w:rsidR="00B53A08" w:rsidRPr="00435B98">
        <w:rPr>
          <w:rFonts w:cstheme="minorHAnsi"/>
          <w:b/>
          <w:bCs/>
          <w:sz w:val="20"/>
          <w:szCs w:val="20"/>
        </w:rPr>
        <w:t>des</w:t>
      </w:r>
      <w:r w:rsidRPr="00435B98">
        <w:rPr>
          <w:rFonts w:cstheme="minorHAnsi"/>
          <w:b/>
          <w:bCs/>
          <w:sz w:val="20"/>
          <w:szCs w:val="20"/>
        </w:rPr>
        <w:t xml:space="preserve"> hommes</w:t>
      </w:r>
      <w:r w:rsidRPr="00435B98">
        <w:rPr>
          <w:rFonts w:cstheme="minorHAnsi"/>
          <w:sz w:val="20"/>
          <w:szCs w:val="20"/>
        </w:rPr>
        <w:t> </w:t>
      </w:r>
    </w:p>
    <w:p w14:paraId="1DEAAE51" w14:textId="2E490C77" w:rsidR="003042B3" w:rsidRPr="00435B98" w:rsidRDefault="0081747E" w:rsidP="00464792">
      <w:pPr>
        <w:spacing w:after="120" w:line="247" w:lineRule="auto"/>
        <w:jc w:val="both"/>
        <w:rPr>
          <w:rFonts w:cstheme="minorHAnsi"/>
          <w:sz w:val="20"/>
          <w:szCs w:val="20"/>
        </w:rPr>
      </w:pPr>
      <w:r w:rsidRPr="0081747E">
        <w:rPr>
          <w:rFonts w:cstheme="minorHAnsi"/>
          <w:sz w:val="20"/>
          <w:szCs w:val="20"/>
        </w:rPr>
        <w:t>Israël est le Peuple sacerdotal de Dieu (cf. Ex 19,6)</w:t>
      </w:r>
      <w:r>
        <w:rPr>
          <w:rFonts w:cstheme="minorHAnsi"/>
          <w:sz w:val="20"/>
          <w:szCs w:val="20"/>
        </w:rPr>
        <w:t>, il</w:t>
      </w:r>
      <w:r w:rsidRPr="0081747E">
        <w:rPr>
          <w:rFonts w:cstheme="minorHAnsi"/>
          <w:sz w:val="20"/>
          <w:szCs w:val="20"/>
        </w:rPr>
        <w:t xml:space="preserve"> est le peuple de ceux à qui Dieu a parlé en premier.</w:t>
      </w:r>
      <w:r w:rsidR="00330206">
        <w:rPr>
          <w:rFonts w:cstheme="minorHAnsi"/>
          <w:sz w:val="20"/>
          <w:szCs w:val="20"/>
        </w:rPr>
        <w:t xml:space="preserve">  Dieu</w:t>
      </w:r>
      <w:r w:rsidR="00D733B2" w:rsidRPr="00435B98">
        <w:rPr>
          <w:rFonts w:cstheme="minorHAnsi"/>
          <w:sz w:val="20"/>
          <w:szCs w:val="20"/>
        </w:rPr>
        <w:t xml:space="preserve"> a appelé chaque prophète et</w:t>
      </w:r>
      <w:r w:rsidR="00B53A08" w:rsidRPr="00435B98">
        <w:rPr>
          <w:rFonts w:cstheme="minorHAnsi"/>
          <w:sz w:val="20"/>
          <w:szCs w:val="20"/>
        </w:rPr>
        <w:t>,</w:t>
      </w:r>
      <w:r w:rsidR="00D733B2" w:rsidRPr="00435B98">
        <w:rPr>
          <w:rFonts w:cstheme="minorHAnsi"/>
          <w:sz w:val="20"/>
          <w:szCs w:val="20"/>
        </w:rPr>
        <w:t xml:space="preserve"> à travers </w:t>
      </w:r>
      <w:r w:rsidR="00330206">
        <w:rPr>
          <w:rFonts w:cstheme="minorHAnsi"/>
          <w:sz w:val="20"/>
          <w:szCs w:val="20"/>
        </w:rPr>
        <w:t>cet</w:t>
      </w:r>
      <w:r w:rsidR="00D733B2" w:rsidRPr="00435B98">
        <w:rPr>
          <w:rFonts w:cstheme="minorHAnsi"/>
          <w:sz w:val="20"/>
          <w:szCs w:val="20"/>
        </w:rPr>
        <w:t xml:space="preserve"> homme le plus souvent providentiel pour le peuple d’Israël, la parole du Seigneur s’inscrit dans le temps et l’histoire des hommes. Dieu choisit de se révéler à un peuple par</w:t>
      </w:r>
      <w:r w:rsidR="00743821" w:rsidRPr="00435B98">
        <w:rPr>
          <w:rFonts w:cstheme="minorHAnsi"/>
          <w:sz w:val="20"/>
          <w:szCs w:val="20"/>
        </w:rPr>
        <w:t xml:space="preserve"> un individu</w:t>
      </w:r>
      <w:r w:rsidR="00F37AB3" w:rsidRPr="00435B98">
        <w:rPr>
          <w:rFonts w:cstheme="minorHAnsi"/>
          <w:sz w:val="20"/>
          <w:szCs w:val="20"/>
        </w:rPr>
        <w:t xml:space="preserve"> : « Tu iras vers ceux à qui je t’enverrai », dit le Seigneur à Jérémie. </w:t>
      </w:r>
      <w:r w:rsidR="00D733B2" w:rsidRPr="00435B98">
        <w:rPr>
          <w:rFonts w:cstheme="minorHAnsi"/>
          <w:sz w:val="20"/>
          <w:szCs w:val="20"/>
        </w:rPr>
        <w:t>C’est le peuple d’Israël, à travers ses prophètes, qui est appelé à une alliance avec Dieu : l’homme appelé l’est toujours pour un peuple, il ne garde jamais cette parole pour lui, mais il lui faut la transmettre. L’horizon de cette parole adressée par Dieu est donc double : elle vise un homme particulier, et, par lui, elle est destinée au peuple.</w:t>
      </w:r>
      <w:r w:rsidR="00915D52" w:rsidRPr="00435B98">
        <w:t xml:space="preserve"> </w:t>
      </w:r>
      <w:r w:rsidR="00915D52" w:rsidRPr="00435B98">
        <w:rPr>
          <w:sz w:val="20"/>
          <w:szCs w:val="20"/>
        </w:rPr>
        <w:t xml:space="preserve">Ainsi dans l’Exode, </w:t>
      </w:r>
      <w:r w:rsidR="00915D52" w:rsidRPr="00435B98">
        <w:rPr>
          <w:rFonts w:cstheme="minorHAnsi"/>
          <w:sz w:val="20"/>
          <w:szCs w:val="20"/>
        </w:rPr>
        <w:t>Dieu ne parle pas directement aux Israélites, c’est Moïse qui porte les commissions dans les deux sens. Dieu met en valeur la relation exclusive qu’il a avec Moïse, le seul qui a « vu » Dieu. Le Peuple entend seulement le fracas qui révèle l’échange entre Dieu et son messager.</w:t>
      </w:r>
      <w:r w:rsidR="00D733B2" w:rsidRPr="00435B98">
        <w:rPr>
          <w:rFonts w:cstheme="minorHAnsi"/>
          <w:sz w:val="20"/>
          <w:szCs w:val="20"/>
        </w:rPr>
        <w:t xml:space="preserve"> L’homme choisi par Dieu est toujours missionnaire. </w:t>
      </w:r>
      <w:r w:rsidR="000554C4" w:rsidRPr="00435B98">
        <w:rPr>
          <w:rFonts w:cstheme="minorHAnsi"/>
          <w:sz w:val="20"/>
          <w:szCs w:val="20"/>
        </w:rPr>
        <w:t xml:space="preserve">Dieu donne pour que ce qu’il donne soit donné. </w:t>
      </w:r>
      <w:r w:rsidR="00F46944" w:rsidRPr="00435B98">
        <w:rPr>
          <w:rFonts w:cstheme="minorHAnsi"/>
          <w:sz w:val="20"/>
          <w:szCs w:val="20"/>
        </w:rPr>
        <w:t>Dieu choisit des hommes</w:t>
      </w:r>
      <w:r w:rsidR="004463B1" w:rsidRPr="00435B98">
        <w:rPr>
          <w:rFonts w:cstheme="minorHAnsi"/>
          <w:sz w:val="20"/>
          <w:szCs w:val="20"/>
        </w:rPr>
        <w:t xml:space="preserve"> très différents</w:t>
      </w:r>
      <w:r w:rsidR="000554C4" w:rsidRPr="00435B98">
        <w:rPr>
          <w:rFonts w:cstheme="minorHAnsi"/>
          <w:sz w:val="20"/>
          <w:szCs w:val="20"/>
        </w:rPr>
        <w:t>, souvent ceux qu’on attendait le moins,</w:t>
      </w:r>
      <w:r w:rsidR="00F46944" w:rsidRPr="00435B98">
        <w:rPr>
          <w:rFonts w:cstheme="minorHAnsi"/>
          <w:sz w:val="20"/>
          <w:szCs w:val="20"/>
        </w:rPr>
        <w:t xml:space="preserve"> parfois bien éloignés de remplir les conditions de cette mission</w:t>
      </w:r>
      <w:r w:rsidR="00AD23F4" w:rsidRPr="00435B98">
        <w:rPr>
          <w:rFonts w:cstheme="minorHAnsi"/>
          <w:sz w:val="20"/>
          <w:szCs w:val="20"/>
        </w:rPr>
        <w:t>.</w:t>
      </w:r>
      <w:r w:rsidR="00F30D13" w:rsidRPr="00435B98">
        <w:rPr>
          <w:rFonts w:cstheme="minorHAnsi"/>
          <w:sz w:val="20"/>
          <w:szCs w:val="20"/>
        </w:rPr>
        <w:tab/>
      </w:r>
      <w:r w:rsidR="00AD23F4" w:rsidRPr="00435B98">
        <w:rPr>
          <w:rFonts w:cstheme="minorHAnsi"/>
          <w:sz w:val="20"/>
          <w:szCs w:val="20"/>
        </w:rPr>
        <w:br/>
        <w:t xml:space="preserve">« Le simple paysan, candide autant que lucide, qu’était Amos s’est laissé faire sans résistance. Noble de haut lignage, habitué aux responsabilités, Isaïe s’est offert hardiment à la mission divine. De lui-même, en entendant Yahvé se demander qui parlera pour lui, il s’est écrié : « Me voici ! Envoie-moi ! ». Jérémie, lui, méditatif, introverti, hypersensible se défendra vainement contre l’inspiration divine « Ah ! Seigneur Yahvé, je ne sais point parler, car je ne suis qu’un enfant ! ». » (Louis Bouyer – </w:t>
      </w:r>
      <w:r w:rsidR="00AD23F4" w:rsidRPr="00435B98">
        <w:rPr>
          <w:rFonts w:cstheme="minorHAnsi"/>
          <w:i/>
          <w:iCs/>
          <w:sz w:val="20"/>
          <w:szCs w:val="20"/>
        </w:rPr>
        <w:t>La Bible et L’Evangile</w:t>
      </w:r>
      <w:r w:rsidR="00AD23F4" w:rsidRPr="00435B98">
        <w:rPr>
          <w:rFonts w:cstheme="minorHAnsi"/>
          <w:sz w:val="20"/>
          <w:szCs w:val="20"/>
        </w:rPr>
        <w:t xml:space="preserve">) </w:t>
      </w:r>
      <w:r w:rsidR="00AD23F4" w:rsidRPr="00435B98">
        <w:rPr>
          <w:rFonts w:cstheme="minorHAnsi"/>
          <w:sz w:val="20"/>
          <w:szCs w:val="20"/>
        </w:rPr>
        <w:tab/>
      </w:r>
      <w:r w:rsidR="00AD23F4" w:rsidRPr="00435B98">
        <w:rPr>
          <w:rFonts w:cstheme="minorHAnsi"/>
          <w:sz w:val="20"/>
          <w:szCs w:val="20"/>
        </w:rPr>
        <w:br/>
      </w:r>
      <w:r w:rsidR="004F6FE9" w:rsidRPr="00435B98">
        <w:rPr>
          <w:rFonts w:cstheme="minorHAnsi"/>
          <w:sz w:val="20"/>
          <w:szCs w:val="20"/>
        </w:rPr>
        <w:t xml:space="preserve">Les prophètes sont appelés par un don absolu de Dieu. </w:t>
      </w:r>
      <w:r w:rsidR="00AD23F4" w:rsidRPr="00435B98">
        <w:rPr>
          <w:rFonts w:cstheme="minorHAnsi"/>
          <w:sz w:val="20"/>
          <w:szCs w:val="20"/>
        </w:rPr>
        <w:t>A travers la diversité infinie des instruments humains dont elle s’empare et se sert, la Parole divine se révèle en Israël : </w:t>
      </w:r>
      <w:r w:rsidR="002E0652" w:rsidRPr="00435B98">
        <w:rPr>
          <w:rFonts w:cstheme="minorHAnsi"/>
          <w:sz w:val="20"/>
          <w:szCs w:val="20"/>
        </w:rPr>
        <w:t xml:space="preserve">« Voici, je mets dans ta bouche mes paroles ! » dit le Seigneur (Jr 1,9). </w:t>
      </w:r>
    </w:p>
    <w:p w14:paraId="5B2462AF" w14:textId="77777777" w:rsidR="003042B3" w:rsidRPr="00435B98" w:rsidRDefault="003042B3" w:rsidP="00464792">
      <w:pPr>
        <w:pStyle w:val="Paragraphedeliste"/>
        <w:spacing w:after="120" w:line="247" w:lineRule="auto"/>
        <w:jc w:val="both"/>
        <w:rPr>
          <w:rFonts w:cstheme="minorHAnsi"/>
          <w:sz w:val="20"/>
          <w:szCs w:val="20"/>
        </w:rPr>
      </w:pPr>
    </w:p>
    <w:p w14:paraId="0C6DDF63" w14:textId="59F924AC" w:rsidR="003E4D55" w:rsidRPr="00435B98" w:rsidRDefault="00071E36" w:rsidP="00464792">
      <w:pPr>
        <w:pStyle w:val="Paragraphedeliste"/>
        <w:numPr>
          <w:ilvl w:val="0"/>
          <w:numId w:val="17"/>
        </w:numPr>
        <w:spacing w:after="120" w:line="247" w:lineRule="auto"/>
        <w:jc w:val="both"/>
        <w:rPr>
          <w:rFonts w:cstheme="minorHAnsi"/>
          <w:sz w:val="20"/>
          <w:szCs w:val="20"/>
        </w:rPr>
      </w:pPr>
      <w:r w:rsidRPr="00435B98">
        <w:rPr>
          <w:rFonts w:cstheme="minorHAnsi"/>
          <w:b/>
          <w:bCs/>
          <w:sz w:val="20"/>
          <w:szCs w:val="20"/>
        </w:rPr>
        <w:t xml:space="preserve">Un </w:t>
      </w:r>
      <w:r w:rsidR="006B7DC4" w:rsidRPr="00435B98">
        <w:rPr>
          <w:rFonts w:cstheme="minorHAnsi"/>
          <w:b/>
          <w:bCs/>
          <w:sz w:val="20"/>
          <w:szCs w:val="20"/>
        </w:rPr>
        <w:t>unique</w:t>
      </w:r>
      <w:r w:rsidR="00E235DA" w:rsidRPr="00435B98">
        <w:rPr>
          <w:rFonts w:cstheme="minorHAnsi"/>
          <w:b/>
          <w:bCs/>
          <w:sz w:val="20"/>
          <w:szCs w:val="20"/>
        </w:rPr>
        <w:t xml:space="preserve"> </w:t>
      </w:r>
      <w:r w:rsidRPr="00435B98">
        <w:rPr>
          <w:rFonts w:cstheme="minorHAnsi"/>
          <w:b/>
          <w:bCs/>
          <w:sz w:val="20"/>
          <w:szCs w:val="20"/>
        </w:rPr>
        <w:t xml:space="preserve">dessein </w:t>
      </w:r>
    </w:p>
    <w:p w14:paraId="3D9D88E6" w14:textId="7CE3A543" w:rsidR="00470C89" w:rsidRPr="00435B98" w:rsidRDefault="00743821" w:rsidP="00464792">
      <w:pPr>
        <w:spacing w:after="120" w:line="247" w:lineRule="auto"/>
        <w:jc w:val="both"/>
        <w:rPr>
          <w:rFonts w:cstheme="minorHAnsi"/>
          <w:sz w:val="20"/>
          <w:szCs w:val="20"/>
        </w:rPr>
      </w:pPr>
      <w:r w:rsidRPr="00435B98">
        <w:rPr>
          <w:rFonts w:cstheme="minorHAnsi"/>
          <w:sz w:val="20"/>
          <w:szCs w:val="20"/>
        </w:rPr>
        <w:t xml:space="preserve">Les peuples de l’Ancien Orient, comme tous ceux de l’antiquité, ont connu bien des formes d’échanges entre le divin et les hommes, mais ils ne sont jamais sortis d’un mode « oraculaire », où la divinité, en réponse aux questions, fait parvenir par une voie ou une autre une réponse, qui peut aller d’un oui ou d’un non (l’oracle de la Barque d’Amon en Egypte) à des indications plus ou moins cryptées (les vers de la Pythie de Delphes). L’ancien Israël a connu ce mode consultation, ce sont les </w:t>
      </w:r>
      <w:proofErr w:type="spellStart"/>
      <w:r w:rsidRPr="00435B98">
        <w:rPr>
          <w:rFonts w:cstheme="minorHAnsi"/>
          <w:sz w:val="20"/>
          <w:szCs w:val="20"/>
        </w:rPr>
        <w:t>Urim</w:t>
      </w:r>
      <w:proofErr w:type="spellEnd"/>
      <w:r w:rsidRPr="00435B98">
        <w:rPr>
          <w:rFonts w:cstheme="minorHAnsi"/>
          <w:sz w:val="20"/>
          <w:szCs w:val="20"/>
        </w:rPr>
        <w:t xml:space="preserve"> ou </w:t>
      </w:r>
      <w:proofErr w:type="spellStart"/>
      <w:r w:rsidRPr="00435B98">
        <w:rPr>
          <w:rFonts w:cstheme="minorHAnsi"/>
          <w:sz w:val="20"/>
          <w:szCs w:val="20"/>
        </w:rPr>
        <w:t>Tumin</w:t>
      </w:r>
      <w:proofErr w:type="spellEnd"/>
      <w:r w:rsidRPr="00435B98">
        <w:rPr>
          <w:rFonts w:cstheme="minorHAnsi"/>
          <w:sz w:val="20"/>
          <w:szCs w:val="20"/>
        </w:rPr>
        <w:t xml:space="preserve">, qui ressemblent à un tirage au sort avec des boules de couleurs (Nb 27,21), ils sont encore utilisés du temps de David, mais disparaissent ensuite. </w:t>
      </w:r>
      <w:r w:rsidR="007F3913" w:rsidRPr="00435B98">
        <w:rPr>
          <w:rFonts w:cstheme="minorHAnsi"/>
          <w:sz w:val="20"/>
          <w:szCs w:val="20"/>
        </w:rPr>
        <w:t>La</w:t>
      </w:r>
      <w:r w:rsidR="002E0652" w:rsidRPr="00435B98">
        <w:rPr>
          <w:rFonts w:cstheme="minorHAnsi"/>
          <w:sz w:val="20"/>
          <w:szCs w:val="20"/>
        </w:rPr>
        <w:t xml:space="preserve"> r</w:t>
      </w:r>
      <w:r w:rsidRPr="00435B98">
        <w:rPr>
          <w:rFonts w:cstheme="minorHAnsi"/>
          <w:sz w:val="20"/>
          <w:szCs w:val="20"/>
        </w:rPr>
        <w:t xml:space="preserve">évélation </w:t>
      </w:r>
      <w:r w:rsidR="007F3913" w:rsidRPr="00435B98">
        <w:rPr>
          <w:rFonts w:cstheme="minorHAnsi"/>
          <w:sz w:val="20"/>
          <w:szCs w:val="20"/>
        </w:rPr>
        <w:t xml:space="preserve">portée </w:t>
      </w:r>
      <w:r w:rsidR="002E0652" w:rsidRPr="00435B98">
        <w:rPr>
          <w:rFonts w:cstheme="minorHAnsi"/>
          <w:sz w:val="20"/>
          <w:szCs w:val="20"/>
        </w:rPr>
        <w:t xml:space="preserve">par les prophètes </w:t>
      </w:r>
      <w:r w:rsidRPr="00435B98">
        <w:rPr>
          <w:rFonts w:cstheme="minorHAnsi"/>
          <w:sz w:val="20"/>
          <w:szCs w:val="20"/>
        </w:rPr>
        <w:t xml:space="preserve">se distingue de ce mode </w:t>
      </w:r>
      <w:r w:rsidR="00DD3EE8" w:rsidRPr="00435B98">
        <w:rPr>
          <w:rFonts w:cstheme="minorHAnsi"/>
          <w:sz w:val="20"/>
          <w:szCs w:val="20"/>
        </w:rPr>
        <w:t xml:space="preserve">oraculaire </w:t>
      </w:r>
      <w:r w:rsidRPr="00435B98">
        <w:rPr>
          <w:rFonts w:cstheme="minorHAnsi"/>
          <w:sz w:val="20"/>
          <w:szCs w:val="20"/>
        </w:rPr>
        <w:t>par le fait : 1) que c’est Dieu qui a l’initiative</w:t>
      </w:r>
      <w:r w:rsidR="00F46944" w:rsidRPr="00435B98">
        <w:rPr>
          <w:rFonts w:cstheme="minorHAnsi"/>
          <w:sz w:val="20"/>
          <w:szCs w:val="20"/>
        </w:rPr>
        <w:t xml:space="preserve"> et souvent il le fait au rebours des intentions</w:t>
      </w:r>
      <w:r w:rsidRPr="00435B98">
        <w:rPr>
          <w:rFonts w:cstheme="minorHAnsi"/>
          <w:sz w:val="20"/>
          <w:szCs w:val="20"/>
        </w:rPr>
        <w:t>,</w:t>
      </w:r>
      <w:r w:rsidR="00F46944" w:rsidRPr="00435B98">
        <w:rPr>
          <w:rFonts w:cstheme="minorHAnsi"/>
          <w:sz w:val="20"/>
          <w:szCs w:val="20"/>
        </w:rPr>
        <w:t xml:space="preserve"> des prévisions, des aspirations naturelles de l’homme, qu’il s’agisse de celles de la collectivité, ou de celles du prophète lui-même,</w:t>
      </w:r>
      <w:r w:rsidRPr="00435B98">
        <w:rPr>
          <w:rFonts w:cstheme="minorHAnsi"/>
          <w:sz w:val="20"/>
          <w:szCs w:val="20"/>
        </w:rPr>
        <w:t xml:space="preserve"> 2) que sa parole n’est pas seulement une indication sur l’avenir mais repose sur un projet plus général que Dieu a sur son Peuple et les hommes en général, 3) qu’elle est coordonnée à d’autres manifestations antérieures et postérieures, formant une ligne continue, </w:t>
      </w:r>
      <w:r w:rsidR="00F46944" w:rsidRPr="00435B98">
        <w:rPr>
          <w:rFonts w:cstheme="minorHAnsi"/>
          <w:sz w:val="20"/>
          <w:szCs w:val="20"/>
        </w:rPr>
        <w:t xml:space="preserve">la continuité de son dessein, </w:t>
      </w:r>
      <w:r w:rsidRPr="00435B98">
        <w:rPr>
          <w:rFonts w:cstheme="minorHAnsi"/>
          <w:sz w:val="20"/>
          <w:szCs w:val="20"/>
        </w:rPr>
        <w:t>indiquant une direction.</w:t>
      </w:r>
      <w:r w:rsidR="00BF3174" w:rsidRPr="00435B98">
        <w:rPr>
          <w:rFonts w:cstheme="minorHAnsi"/>
          <w:sz w:val="20"/>
          <w:szCs w:val="20"/>
        </w:rPr>
        <w:t xml:space="preserve"> D'un prophète, on attend qu'il dise : "Parole du Seigneur", et non pas : "Mais moi je vous dis".</w:t>
      </w:r>
      <w:r w:rsidR="00435B98" w:rsidRPr="00435B98">
        <w:rPr>
          <w:rFonts w:cstheme="minorHAnsi"/>
          <w:sz w:val="20"/>
          <w:szCs w:val="20"/>
        </w:rPr>
        <w:tab/>
      </w:r>
      <w:r w:rsidR="00435B98" w:rsidRPr="00435B98">
        <w:rPr>
          <w:rFonts w:cstheme="minorHAnsi"/>
          <w:sz w:val="20"/>
          <w:szCs w:val="20"/>
        </w:rPr>
        <w:br/>
      </w:r>
      <w:r w:rsidR="00F37AB3" w:rsidRPr="00435B98">
        <w:rPr>
          <w:rFonts w:cstheme="minorHAnsi"/>
          <w:sz w:val="20"/>
          <w:szCs w:val="20"/>
        </w:rPr>
        <w:t xml:space="preserve">Par ses prophètes, Dieu manifeste que ses dons sont sans repentance. </w:t>
      </w:r>
      <w:r w:rsidR="002E0652" w:rsidRPr="00435B98">
        <w:rPr>
          <w:rFonts w:cstheme="minorHAnsi"/>
          <w:sz w:val="20"/>
          <w:szCs w:val="20"/>
        </w:rPr>
        <w:t xml:space="preserve">L’unité de l’objet de la Parole divine qui s’impose à tous les prophètes et qui leur échappe en même temps, c’est l’alliance. </w:t>
      </w:r>
      <w:r w:rsidR="007F5941" w:rsidRPr="00435B98">
        <w:rPr>
          <w:rFonts w:cstheme="minorHAnsi"/>
          <w:sz w:val="20"/>
          <w:szCs w:val="20"/>
        </w:rPr>
        <w:t>« </w:t>
      </w:r>
      <w:r w:rsidR="002E0652" w:rsidRPr="00435B98">
        <w:rPr>
          <w:rFonts w:cstheme="minorHAnsi"/>
          <w:sz w:val="20"/>
          <w:szCs w:val="20"/>
        </w:rPr>
        <w:t>L’alliance qui fait la préoccupation incessante de la Parole de Yahvé est une alliance où Dieu, loin d’être enchaîné par un contrat quasi magique, manifeste sa liberté absolue dans un acte de suprême générosité. L’alliance est d’abord une promesse, et à ce titre elle est la grâce par excellence</w:t>
      </w:r>
      <w:r w:rsidR="007F5941" w:rsidRPr="00435B98">
        <w:rPr>
          <w:rFonts w:cstheme="minorHAnsi"/>
          <w:sz w:val="20"/>
          <w:szCs w:val="20"/>
        </w:rPr>
        <w:t xml:space="preserve">. » (Louis Bouyer – </w:t>
      </w:r>
      <w:r w:rsidR="007F5941" w:rsidRPr="00435B98">
        <w:rPr>
          <w:rFonts w:cstheme="minorHAnsi"/>
          <w:i/>
          <w:iCs/>
          <w:sz w:val="20"/>
          <w:szCs w:val="20"/>
        </w:rPr>
        <w:t>La Bible et L’Evangile</w:t>
      </w:r>
      <w:r w:rsidR="007F5941" w:rsidRPr="00435B98">
        <w:rPr>
          <w:rFonts w:cstheme="minorHAnsi"/>
          <w:sz w:val="20"/>
          <w:szCs w:val="20"/>
        </w:rPr>
        <w:t>).</w:t>
      </w:r>
      <w:r w:rsidR="00F37AB3" w:rsidRPr="00435B98">
        <w:rPr>
          <w:rFonts w:cstheme="minorHAnsi"/>
          <w:sz w:val="20"/>
          <w:szCs w:val="20"/>
        </w:rPr>
        <w:t xml:space="preserve"> </w:t>
      </w:r>
    </w:p>
    <w:p w14:paraId="45EEC43A" w14:textId="77777777" w:rsidR="00AB17E1" w:rsidRPr="00435B98" w:rsidRDefault="008D3DB6" w:rsidP="00464792">
      <w:pPr>
        <w:pStyle w:val="Paragraphedeliste"/>
        <w:numPr>
          <w:ilvl w:val="0"/>
          <w:numId w:val="17"/>
        </w:numPr>
        <w:spacing w:after="120" w:line="247" w:lineRule="auto"/>
        <w:jc w:val="both"/>
        <w:rPr>
          <w:rFonts w:cstheme="minorHAnsi"/>
          <w:sz w:val="20"/>
          <w:szCs w:val="20"/>
        </w:rPr>
      </w:pPr>
      <w:r w:rsidRPr="00435B98">
        <w:rPr>
          <w:rFonts w:cstheme="minorHAnsi"/>
          <w:b/>
          <w:bCs/>
          <w:sz w:val="20"/>
          <w:szCs w:val="20"/>
        </w:rPr>
        <w:lastRenderedPageBreak/>
        <w:t xml:space="preserve">Un Dieu </w:t>
      </w:r>
      <w:r w:rsidR="008B55E1" w:rsidRPr="00435B98">
        <w:rPr>
          <w:rFonts w:cstheme="minorHAnsi"/>
          <w:b/>
          <w:bCs/>
          <w:sz w:val="20"/>
          <w:szCs w:val="20"/>
        </w:rPr>
        <w:t>personnel</w:t>
      </w:r>
    </w:p>
    <w:p w14:paraId="7031B7EB" w14:textId="0FAED51A" w:rsidR="003042B3" w:rsidRPr="00435B98" w:rsidRDefault="00470C89" w:rsidP="00464792">
      <w:pPr>
        <w:spacing w:after="120" w:line="247" w:lineRule="auto"/>
        <w:jc w:val="both"/>
        <w:rPr>
          <w:rFonts w:cstheme="minorHAnsi"/>
          <w:sz w:val="20"/>
          <w:szCs w:val="20"/>
        </w:rPr>
      </w:pPr>
      <w:r w:rsidRPr="00435B98">
        <w:rPr>
          <w:rFonts w:cstheme="minorHAnsi"/>
          <w:sz w:val="20"/>
          <w:szCs w:val="20"/>
        </w:rPr>
        <w:t>Dieu appelle à une alliance du cœur : « Ecoutez ma voix et je serai votre Dieu et vous serez mon peuple » (Jr 7,23), « Je mettrai ma Loi au plus profond d’eux-mêmes ; je l’inscrirai sur leur cœur. Je serai leur Dieu, et ils seront mon peuple. » (Jr 31,33). Dieu n’est pas comme les autres dieux : il est le Tout-Autre «</w:t>
      </w:r>
      <w:r w:rsidR="0051314F" w:rsidRPr="00435B98">
        <w:rPr>
          <w:rFonts w:cstheme="minorHAnsi"/>
          <w:sz w:val="20"/>
          <w:szCs w:val="20"/>
        </w:rPr>
        <w:t xml:space="preserve"> </w:t>
      </w:r>
      <w:r w:rsidRPr="00435B98">
        <w:rPr>
          <w:rFonts w:cstheme="minorHAnsi"/>
          <w:sz w:val="20"/>
          <w:szCs w:val="20"/>
        </w:rPr>
        <w:t>Autant le ciel est élevé au-dessus de la terre, autant mes chemins sont élevés au-dessus de vos chemins, et mes pensées, au-dessus de vos pensées. » (Is 55,9)</w:t>
      </w:r>
      <w:r w:rsidR="00EE3B83" w:rsidRPr="00435B98">
        <w:rPr>
          <w:rFonts w:cstheme="minorHAnsi"/>
          <w:sz w:val="20"/>
          <w:szCs w:val="20"/>
        </w:rPr>
        <w:t xml:space="preserve">. Pourtant, </w:t>
      </w:r>
      <w:r w:rsidRPr="00435B98">
        <w:rPr>
          <w:rFonts w:cstheme="minorHAnsi"/>
          <w:sz w:val="20"/>
          <w:szCs w:val="20"/>
        </w:rPr>
        <w:t>il veut nous introduire dans son amitié, nous élever jusqu’à lui. Il traite le prophète comme un égal en l’écoutant et en lui répondant. L’homme devant Dieu n’est pas écrasé, même si Dieu le dépasse et le subjugue, il n’a pas peur de l’interroger, pour comprendre comment mener à bien sa mission (</w:t>
      </w:r>
      <w:r w:rsidR="002C6728" w:rsidRPr="00435B98">
        <w:rPr>
          <w:rFonts w:cstheme="minorHAnsi"/>
          <w:sz w:val="20"/>
          <w:szCs w:val="20"/>
        </w:rPr>
        <w:t xml:space="preserve">par exemple, </w:t>
      </w:r>
      <w:r w:rsidRPr="00435B98">
        <w:rPr>
          <w:rFonts w:cstheme="minorHAnsi"/>
          <w:sz w:val="20"/>
          <w:szCs w:val="20"/>
        </w:rPr>
        <w:t xml:space="preserve">Moïse).  </w:t>
      </w:r>
      <w:r w:rsidR="00435B98" w:rsidRPr="00435B98">
        <w:rPr>
          <w:rFonts w:cstheme="minorHAnsi"/>
          <w:sz w:val="20"/>
          <w:szCs w:val="20"/>
        </w:rPr>
        <w:tab/>
      </w:r>
      <w:r w:rsidR="008A0B00" w:rsidRPr="00435B98">
        <w:rPr>
          <w:rFonts w:cstheme="minorHAnsi"/>
          <w:sz w:val="20"/>
          <w:szCs w:val="20"/>
        </w:rPr>
        <w:br/>
      </w:r>
      <w:r w:rsidR="00A61956" w:rsidRPr="00435B98">
        <w:rPr>
          <w:rFonts w:cstheme="minorHAnsi"/>
          <w:sz w:val="20"/>
          <w:szCs w:val="20"/>
        </w:rPr>
        <w:t>Notre</w:t>
      </w:r>
      <w:r w:rsidR="00674A27" w:rsidRPr="00435B98">
        <w:rPr>
          <w:rFonts w:cstheme="minorHAnsi"/>
          <w:sz w:val="20"/>
          <w:szCs w:val="20"/>
        </w:rPr>
        <w:t xml:space="preserve"> Dieu s’adresse à des libertés et non à des robots. Il prend le temps de conquérir celui dont il va faire son intermédiaire avec le Peuple, il se laisse approcher, il répond aux questions, il </w:t>
      </w:r>
      <w:r w:rsidR="00C23940" w:rsidRPr="00435B98">
        <w:rPr>
          <w:rFonts w:cstheme="minorHAnsi"/>
          <w:sz w:val="20"/>
          <w:szCs w:val="20"/>
        </w:rPr>
        <w:t xml:space="preserve">se </w:t>
      </w:r>
      <w:r w:rsidR="00674A27" w:rsidRPr="00435B98">
        <w:rPr>
          <w:rFonts w:cstheme="minorHAnsi"/>
          <w:sz w:val="20"/>
          <w:szCs w:val="20"/>
        </w:rPr>
        <w:t xml:space="preserve">révèle. </w:t>
      </w:r>
      <w:r w:rsidR="001D3015" w:rsidRPr="00435B98">
        <w:rPr>
          <w:rFonts w:cstheme="minorHAnsi"/>
          <w:sz w:val="20"/>
          <w:szCs w:val="20"/>
        </w:rPr>
        <w:t>Il permet à ses</w:t>
      </w:r>
      <w:r w:rsidR="00516847" w:rsidRPr="00435B98">
        <w:rPr>
          <w:rFonts w:cstheme="minorHAnsi"/>
          <w:sz w:val="20"/>
          <w:szCs w:val="20"/>
        </w:rPr>
        <w:t xml:space="preserve"> prophètes </w:t>
      </w:r>
      <w:r w:rsidR="001D3015" w:rsidRPr="00435B98">
        <w:rPr>
          <w:rFonts w:cstheme="minorHAnsi"/>
          <w:sz w:val="20"/>
          <w:szCs w:val="20"/>
        </w:rPr>
        <w:t>de posséder</w:t>
      </w:r>
      <w:r w:rsidR="00516847" w:rsidRPr="00435B98">
        <w:rPr>
          <w:rFonts w:cstheme="minorHAnsi"/>
          <w:sz w:val="20"/>
          <w:szCs w:val="20"/>
        </w:rPr>
        <w:t xml:space="preserve"> une connaissance plus expérimentale </w:t>
      </w:r>
      <w:r w:rsidR="00ED7CD0" w:rsidRPr="00435B98">
        <w:rPr>
          <w:rFonts w:cstheme="minorHAnsi"/>
          <w:sz w:val="20"/>
          <w:szCs w:val="20"/>
        </w:rPr>
        <w:t>de Lui.</w:t>
      </w:r>
      <w:r w:rsidR="001D3015" w:rsidRPr="00435B98">
        <w:rPr>
          <w:rFonts w:cstheme="minorHAnsi"/>
          <w:sz w:val="20"/>
          <w:szCs w:val="20"/>
        </w:rPr>
        <w:t xml:space="preserve"> </w:t>
      </w:r>
      <w:r w:rsidR="00674A27" w:rsidRPr="00435B98">
        <w:rPr>
          <w:rFonts w:cstheme="minorHAnsi"/>
          <w:sz w:val="20"/>
          <w:szCs w:val="20"/>
        </w:rPr>
        <w:t xml:space="preserve">Ce qu’il demande à son Peuple, n’est pas autre chose qu’une adhésion volontaire à son projet sur lui. Ses commandements sont le signe d’une fidélité </w:t>
      </w:r>
      <w:r w:rsidR="00C23940" w:rsidRPr="00435B98">
        <w:rPr>
          <w:rFonts w:cstheme="minorHAnsi"/>
          <w:sz w:val="20"/>
          <w:szCs w:val="20"/>
        </w:rPr>
        <w:t>exigeante</w:t>
      </w:r>
      <w:r w:rsidR="00674A27" w:rsidRPr="00435B98">
        <w:rPr>
          <w:rFonts w:cstheme="minorHAnsi"/>
          <w:sz w:val="20"/>
          <w:szCs w:val="20"/>
        </w:rPr>
        <w:t xml:space="preserve"> qui enveloppe toute sa vie et en fait un service constant de Dieu, comme une liturgie. Par ce moyen, il arrache l’homme à la dictature de ses instincts et à sa volonté de puissance et lui ouvre un chemin de vie et de lumière</w:t>
      </w:r>
      <w:r w:rsidR="00DD5BE4" w:rsidRPr="00435B98">
        <w:rPr>
          <w:rFonts w:cstheme="minorHAnsi"/>
          <w:sz w:val="20"/>
          <w:szCs w:val="20"/>
        </w:rPr>
        <w:t>.</w:t>
      </w:r>
      <w:r w:rsidR="00A46466" w:rsidRPr="00435B98">
        <w:t xml:space="preserve"> </w:t>
      </w:r>
      <w:r w:rsidR="00A46466" w:rsidRPr="00435B98">
        <w:rPr>
          <w:rFonts w:cstheme="minorHAnsi"/>
          <w:sz w:val="20"/>
          <w:szCs w:val="20"/>
        </w:rPr>
        <w:t xml:space="preserve">Les prophètes disent constamment : "Ecoute, Israël..." Ils s'attaquent à l'oubli de la Parole par le peuple, ils s'opposent à une attitude qui croit déjà être au courant là précisément où l'on devrait sans cesse à nouveau se laisser mettre au courant par Dieu. Tout ce qu'Israël entreprend de sa propre initiative, sans consulter le Seigneur, est toujours erroné, car </w:t>
      </w:r>
      <w:r w:rsidR="0051314F" w:rsidRPr="00435B98">
        <w:rPr>
          <w:rFonts w:cstheme="minorHAnsi"/>
          <w:sz w:val="20"/>
          <w:szCs w:val="20"/>
        </w:rPr>
        <w:t>« </w:t>
      </w:r>
      <w:r w:rsidR="00A46466" w:rsidRPr="00435B98">
        <w:rPr>
          <w:rFonts w:cstheme="minorHAnsi"/>
          <w:sz w:val="20"/>
          <w:szCs w:val="20"/>
        </w:rPr>
        <w:t xml:space="preserve">Vos pensées ne sont pas mes pensées et mes voies ne sont pas vos voies, oracle </w:t>
      </w:r>
      <w:r w:rsidR="00BC5584" w:rsidRPr="00435B98">
        <w:rPr>
          <w:rFonts w:cstheme="minorHAnsi"/>
          <w:sz w:val="20"/>
          <w:szCs w:val="20"/>
        </w:rPr>
        <w:t>du Seigneur</w:t>
      </w:r>
      <w:r w:rsidR="00551A12" w:rsidRPr="00435B98">
        <w:rPr>
          <w:rFonts w:cstheme="minorHAnsi"/>
          <w:sz w:val="20"/>
          <w:szCs w:val="20"/>
        </w:rPr>
        <w:t> »</w:t>
      </w:r>
      <w:r w:rsidR="00A46466" w:rsidRPr="00435B98">
        <w:rPr>
          <w:rFonts w:cstheme="minorHAnsi"/>
          <w:sz w:val="20"/>
          <w:szCs w:val="20"/>
        </w:rPr>
        <w:t xml:space="preserve"> (Is 55,8)</w:t>
      </w:r>
      <w:r w:rsidR="00BC5584" w:rsidRPr="00435B98">
        <w:rPr>
          <w:rFonts w:cstheme="minorHAnsi"/>
          <w:sz w:val="20"/>
          <w:szCs w:val="20"/>
        </w:rPr>
        <w:t>.</w:t>
      </w:r>
      <w:r w:rsidR="00936613" w:rsidRPr="00435B98">
        <w:rPr>
          <w:rFonts w:cstheme="minorHAnsi"/>
          <w:sz w:val="20"/>
          <w:szCs w:val="20"/>
        </w:rPr>
        <w:tab/>
      </w:r>
      <w:r w:rsidR="00936613" w:rsidRPr="00435B98">
        <w:rPr>
          <w:rFonts w:cstheme="minorHAnsi"/>
          <w:sz w:val="20"/>
          <w:szCs w:val="20"/>
        </w:rPr>
        <w:br/>
      </w:r>
    </w:p>
    <w:p w14:paraId="220C65C5" w14:textId="56B5499E" w:rsidR="003042B3" w:rsidRPr="00435B98" w:rsidRDefault="0001667C" w:rsidP="00464792">
      <w:pPr>
        <w:pStyle w:val="Paragraphedeliste"/>
        <w:numPr>
          <w:ilvl w:val="0"/>
          <w:numId w:val="16"/>
        </w:numPr>
        <w:spacing w:after="120" w:line="247" w:lineRule="auto"/>
        <w:jc w:val="both"/>
        <w:rPr>
          <w:rFonts w:cstheme="minorHAnsi"/>
          <w:b/>
          <w:bCs/>
          <w:sz w:val="20"/>
          <w:szCs w:val="20"/>
        </w:rPr>
      </w:pPr>
      <w:r w:rsidRPr="00435B98">
        <w:rPr>
          <w:rFonts w:cstheme="minorHAnsi"/>
          <w:b/>
          <w:bCs/>
          <w:sz w:val="20"/>
          <w:szCs w:val="20"/>
        </w:rPr>
        <w:t>Dieu révèle qui Il est</w:t>
      </w:r>
      <w:r w:rsidR="002C6728" w:rsidRPr="00435B98">
        <w:rPr>
          <w:rFonts w:cstheme="minorHAnsi"/>
          <w:b/>
          <w:bCs/>
          <w:sz w:val="20"/>
          <w:szCs w:val="20"/>
        </w:rPr>
        <w:tab/>
      </w:r>
      <w:r w:rsidR="003042B3" w:rsidRPr="00435B98">
        <w:rPr>
          <w:rFonts w:cstheme="minorHAnsi"/>
          <w:sz w:val="20"/>
          <w:szCs w:val="20"/>
        </w:rPr>
        <w:br/>
      </w:r>
    </w:p>
    <w:p w14:paraId="243E8899" w14:textId="77777777" w:rsidR="00AF1E96" w:rsidRPr="00435B98" w:rsidRDefault="009F52BE" w:rsidP="00464792">
      <w:pPr>
        <w:pStyle w:val="Paragraphedeliste"/>
        <w:numPr>
          <w:ilvl w:val="0"/>
          <w:numId w:val="17"/>
        </w:numPr>
        <w:spacing w:after="120" w:line="247" w:lineRule="auto"/>
        <w:jc w:val="both"/>
        <w:rPr>
          <w:rFonts w:cstheme="minorHAnsi"/>
          <w:sz w:val="18"/>
          <w:szCs w:val="18"/>
        </w:rPr>
      </w:pPr>
      <w:r w:rsidRPr="00435B98">
        <w:rPr>
          <w:rFonts w:cstheme="minorHAnsi"/>
          <w:b/>
          <w:bCs/>
          <w:sz w:val="20"/>
          <w:szCs w:val="20"/>
        </w:rPr>
        <w:t>Dieu</w:t>
      </w:r>
      <w:r w:rsidR="00016D7C" w:rsidRPr="00435B98">
        <w:rPr>
          <w:rFonts w:cstheme="minorHAnsi"/>
          <w:b/>
          <w:bCs/>
          <w:sz w:val="20"/>
          <w:szCs w:val="20"/>
        </w:rPr>
        <w:t xml:space="preserve"> révèle son </w:t>
      </w:r>
      <w:r w:rsidR="00C90A6C" w:rsidRPr="00435B98">
        <w:rPr>
          <w:rFonts w:cstheme="minorHAnsi"/>
          <w:b/>
          <w:bCs/>
          <w:sz w:val="20"/>
          <w:szCs w:val="20"/>
        </w:rPr>
        <w:t>N</w:t>
      </w:r>
      <w:r w:rsidR="00016D7C" w:rsidRPr="00435B98">
        <w:rPr>
          <w:rFonts w:cstheme="minorHAnsi"/>
          <w:b/>
          <w:bCs/>
          <w:sz w:val="20"/>
          <w:szCs w:val="20"/>
        </w:rPr>
        <w:t xml:space="preserve">om </w:t>
      </w:r>
    </w:p>
    <w:p w14:paraId="5966359A" w14:textId="00E9CBDD" w:rsidR="00DB47BE" w:rsidRPr="00435B98" w:rsidRDefault="009F52BE" w:rsidP="00464792">
      <w:pPr>
        <w:spacing w:after="120" w:line="247" w:lineRule="auto"/>
        <w:jc w:val="both"/>
        <w:rPr>
          <w:rFonts w:cstheme="minorHAnsi"/>
          <w:sz w:val="18"/>
          <w:szCs w:val="18"/>
        </w:rPr>
      </w:pPr>
      <w:r w:rsidRPr="00435B98">
        <w:rPr>
          <w:rFonts w:cstheme="minorHAnsi"/>
          <w:sz w:val="20"/>
          <w:szCs w:val="20"/>
        </w:rPr>
        <w:t>La Révélation majeure</w:t>
      </w:r>
      <w:r w:rsidR="00DE16A4" w:rsidRPr="00435B98">
        <w:rPr>
          <w:rFonts w:cstheme="minorHAnsi"/>
          <w:sz w:val="20"/>
          <w:szCs w:val="20"/>
        </w:rPr>
        <w:t>,</w:t>
      </w:r>
      <w:r w:rsidRPr="00435B98">
        <w:rPr>
          <w:rFonts w:cstheme="minorHAnsi"/>
          <w:sz w:val="20"/>
          <w:szCs w:val="20"/>
        </w:rPr>
        <w:t xml:space="preserve"> c’est celle du Nom divin </w:t>
      </w:r>
      <w:r w:rsidR="00EE3B83" w:rsidRPr="00435B98">
        <w:rPr>
          <w:rFonts w:cstheme="minorHAnsi"/>
          <w:sz w:val="20"/>
          <w:szCs w:val="20"/>
        </w:rPr>
        <w:t>lors de</w:t>
      </w:r>
      <w:r w:rsidRPr="00435B98">
        <w:rPr>
          <w:rFonts w:cstheme="minorHAnsi"/>
          <w:sz w:val="20"/>
          <w:szCs w:val="20"/>
        </w:rPr>
        <w:t xml:space="preserve"> l’épisode du Buisson ardent (Ex 3). Moïse ne demande rien à Dieu, c’est un fuyard, trop heureux d’avoir échappé à l’Egypte et d’avoir pu refaire sa vie. Il est intrigué par un phénomène inhabituel. Comme toujours, c’est Dieu qui prend l’initiative et qui appelle Moïse. Il lui impose un geste d’humilité et de respect (les pieds nus) avant de lui dévoiler ce qu’il a à lui dire. Il commence par se présenter : « Je suis le Dieu de tes pères, le Dieu d'Abraham, le Dieu d'Isaac et le Dieu de Jacob ». L’intervention divine s’inscrit dans une histoire plus ancienne dont Moïse a dû entendre parler, c’est la suite d’un projet révélé à Abraham et depuis en partie oublié (quatre cents ans sont passés). Mais Dieu a de la suite dans les idées et, après être resté longtemps silencieux, il a décidé d’intervenir, car il a vu la misère de son Peuple et en est ému. Et pour cela Moïse se voit investi d’une mission qui a de quoi lui faire peur. Moïse ose à la fin lui demander son nom, alors que dans la conception des anciens le nom (surtout celui de Dieu) est un accès au secret de la personne. Dieu ne dédaigne pas de dialoguer, il fournit à Moïse quelques indices sur l’action à mener et accepte de dire son </w:t>
      </w:r>
      <w:r w:rsidR="005E6955" w:rsidRPr="00435B98">
        <w:rPr>
          <w:rFonts w:cstheme="minorHAnsi"/>
          <w:sz w:val="20"/>
          <w:szCs w:val="20"/>
        </w:rPr>
        <w:t>N</w:t>
      </w:r>
      <w:r w:rsidRPr="00435B98">
        <w:rPr>
          <w:rFonts w:cstheme="minorHAnsi"/>
          <w:sz w:val="20"/>
          <w:szCs w:val="20"/>
        </w:rPr>
        <w:t>om à la fois magnifique et mystérieux : YHWH, qui peut tout autant vouloir dire « je suis qui je suis » (</w:t>
      </w:r>
      <w:r w:rsidR="00133C74" w:rsidRPr="00435B98">
        <w:rPr>
          <w:rFonts w:cstheme="minorHAnsi"/>
          <w:sz w:val="20"/>
          <w:szCs w:val="20"/>
        </w:rPr>
        <w:t xml:space="preserve">ce qui </w:t>
      </w:r>
      <w:r w:rsidR="000108AD" w:rsidRPr="00435B98">
        <w:rPr>
          <w:rFonts w:cstheme="minorHAnsi"/>
          <w:sz w:val="20"/>
          <w:szCs w:val="20"/>
        </w:rPr>
        <w:t>renvoie</w:t>
      </w:r>
      <w:r w:rsidRPr="00435B98">
        <w:rPr>
          <w:rFonts w:cstheme="minorHAnsi"/>
          <w:sz w:val="20"/>
          <w:szCs w:val="20"/>
        </w:rPr>
        <w:t xml:space="preserve"> à la transcendance) ou « je suis celui qui suis » (Dieu qui est souverainement et qui dispense à tous l’être).</w:t>
      </w:r>
      <w:r w:rsidR="00DB47BE" w:rsidRPr="00435B98">
        <w:rPr>
          <w:rFonts w:cstheme="minorHAnsi"/>
          <w:sz w:val="20"/>
          <w:szCs w:val="20"/>
        </w:rPr>
        <w:t xml:space="preserve"> </w:t>
      </w:r>
      <w:r w:rsidR="00DB47BE" w:rsidRPr="00435B98">
        <w:rPr>
          <w:rFonts w:eastAsia="Times New Roman"/>
          <w:sz w:val="20"/>
          <w:szCs w:val="20"/>
        </w:rPr>
        <w:t xml:space="preserve">Dieu donne son </w:t>
      </w:r>
      <w:r w:rsidR="00D24679" w:rsidRPr="00435B98">
        <w:rPr>
          <w:rFonts w:eastAsia="Times New Roman"/>
          <w:sz w:val="20"/>
          <w:szCs w:val="20"/>
        </w:rPr>
        <w:t>N</w:t>
      </w:r>
      <w:r w:rsidR="00DB47BE" w:rsidRPr="00435B98">
        <w:rPr>
          <w:rFonts w:eastAsia="Times New Roman"/>
          <w:sz w:val="20"/>
          <w:szCs w:val="20"/>
        </w:rPr>
        <w:t>om et donc accepte que nous ayons « prise » sur lui</w:t>
      </w:r>
      <w:r w:rsidR="0043690B" w:rsidRPr="00435B98">
        <w:rPr>
          <w:rFonts w:eastAsia="Times New Roman"/>
          <w:sz w:val="20"/>
          <w:szCs w:val="20"/>
        </w:rPr>
        <w:t xml:space="preserve">, se rend vulnérable, </w:t>
      </w:r>
      <w:r w:rsidR="00DB47BE" w:rsidRPr="00435B98">
        <w:rPr>
          <w:rFonts w:eastAsia="Times New Roman"/>
          <w:sz w:val="20"/>
          <w:szCs w:val="20"/>
        </w:rPr>
        <w:t xml:space="preserve">mais ce </w:t>
      </w:r>
      <w:r w:rsidR="00D24679" w:rsidRPr="00435B98">
        <w:rPr>
          <w:rFonts w:eastAsia="Times New Roman"/>
          <w:sz w:val="20"/>
          <w:szCs w:val="20"/>
        </w:rPr>
        <w:t>N</w:t>
      </w:r>
      <w:r w:rsidR="00DB47BE" w:rsidRPr="00435B98">
        <w:rPr>
          <w:rFonts w:eastAsia="Times New Roman"/>
          <w:sz w:val="20"/>
          <w:szCs w:val="20"/>
        </w:rPr>
        <w:t xml:space="preserve">om laisse entendre </w:t>
      </w:r>
      <w:r w:rsidR="0043690B" w:rsidRPr="00435B98">
        <w:rPr>
          <w:rFonts w:eastAsia="Times New Roman"/>
          <w:sz w:val="20"/>
          <w:szCs w:val="20"/>
        </w:rPr>
        <w:t xml:space="preserve">aussi </w:t>
      </w:r>
      <w:r w:rsidR="00DB47BE" w:rsidRPr="00435B98">
        <w:rPr>
          <w:rFonts w:eastAsia="Times New Roman"/>
          <w:sz w:val="20"/>
          <w:szCs w:val="20"/>
        </w:rPr>
        <w:t>que</w:t>
      </w:r>
      <w:r w:rsidR="0043690B" w:rsidRPr="00435B98">
        <w:rPr>
          <w:rFonts w:eastAsia="Times New Roman"/>
          <w:sz w:val="20"/>
          <w:szCs w:val="20"/>
        </w:rPr>
        <w:t xml:space="preserve">, à échelle humaine, </w:t>
      </w:r>
      <w:r w:rsidR="00DB47BE" w:rsidRPr="00435B98">
        <w:rPr>
          <w:rFonts w:eastAsia="Times New Roman"/>
          <w:sz w:val="20"/>
          <w:szCs w:val="20"/>
        </w:rPr>
        <w:t>nul ne peut entrer dans le secret de sa personne.</w:t>
      </w:r>
      <w:r w:rsidR="00DB47BE" w:rsidRPr="00435B98">
        <w:t xml:space="preserve"> </w:t>
      </w:r>
      <w:r w:rsidR="002F0043" w:rsidRPr="00435B98">
        <w:rPr>
          <w:sz w:val="20"/>
          <w:szCs w:val="20"/>
        </w:rPr>
        <w:t xml:space="preserve">Il est le " Dieu caché " (Is 45, 15), son </w:t>
      </w:r>
      <w:r w:rsidR="00D24679" w:rsidRPr="00435B98">
        <w:rPr>
          <w:sz w:val="20"/>
          <w:szCs w:val="20"/>
        </w:rPr>
        <w:t>N</w:t>
      </w:r>
      <w:r w:rsidR="002F0043" w:rsidRPr="00435B98">
        <w:rPr>
          <w:sz w:val="20"/>
          <w:szCs w:val="20"/>
        </w:rPr>
        <w:t xml:space="preserve">om est ineffable (cf. </w:t>
      </w:r>
      <w:proofErr w:type="spellStart"/>
      <w:r w:rsidR="002F0043" w:rsidRPr="00435B98">
        <w:rPr>
          <w:sz w:val="20"/>
          <w:szCs w:val="20"/>
        </w:rPr>
        <w:t>Jg</w:t>
      </w:r>
      <w:proofErr w:type="spellEnd"/>
      <w:r w:rsidR="002F0043" w:rsidRPr="00435B98">
        <w:rPr>
          <w:sz w:val="20"/>
          <w:szCs w:val="20"/>
        </w:rPr>
        <w:t xml:space="preserve"> 13,18), et Il est le Dieu qui </w:t>
      </w:r>
      <w:r w:rsidR="00D24679" w:rsidRPr="00435B98">
        <w:rPr>
          <w:sz w:val="20"/>
          <w:szCs w:val="20"/>
        </w:rPr>
        <w:t>s</w:t>
      </w:r>
      <w:r w:rsidR="002F0043" w:rsidRPr="00435B98">
        <w:rPr>
          <w:sz w:val="20"/>
          <w:szCs w:val="20"/>
        </w:rPr>
        <w:t>e fait proche des hommes</w:t>
      </w:r>
      <w:r w:rsidR="002F0043" w:rsidRPr="00435B98">
        <w:rPr>
          <w:rFonts w:eastAsia="Times New Roman"/>
          <w:sz w:val="20"/>
          <w:szCs w:val="20"/>
        </w:rPr>
        <w:t xml:space="preserve">. </w:t>
      </w:r>
      <w:r w:rsidR="00E00057" w:rsidRPr="00435B98">
        <w:rPr>
          <w:rFonts w:eastAsia="Times New Roman"/>
          <w:sz w:val="20"/>
          <w:szCs w:val="20"/>
        </w:rPr>
        <w:t>Moïse vient d'exprimer sa préoccupation (v.13) : comment les Israélites pourront-ils faire confiance à un Dieu inconnu, dont ils ignorent l'identité ? Au nom de qui Moïse vient-il prendre autorité sur eux pour les conduire hors d'Egypte ? Dieu ne peut pas simplement lui répondre qu'il est inconnaissable. Au contraire, il révèle quelque chose de lui-même. En se présentant comme celui qui est ou Je suis, il peut vouloir affirmer qu'il est l'Etre par excellence, qui ne tient son existence d'aucun autre et qui est à l'origine de tout ce qui existe, par opposition aux idoles qui ne sont rien et n'ont aucune existence réelle (</w:t>
      </w:r>
      <w:proofErr w:type="spellStart"/>
      <w:r w:rsidR="004B5D49" w:rsidRPr="00435B98">
        <w:rPr>
          <w:rFonts w:eastAsia="Times New Roman"/>
          <w:sz w:val="20"/>
          <w:szCs w:val="20"/>
        </w:rPr>
        <w:t>cf</w:t>
      </w:r>
      <w:proofErr w:type="spellEnd"/>
      <w:r w:rsidR="004B5D49" w:rsidRPr="00435B98">
        <w:rPr>
          <w:rFonts w:eastAsia="Times New Roman"/>
          <w:sz w:val="20"/>
          <w:szCs w:val="20"/>
        </w:rPr>
        <w:t xml:space="preserve"> Is</w:t>
      </w:r>
      <w:r w:rsidR="00E00057" w:rsidRPr="00435B98">
        <w:rPr>
          <w:rFonts w:eastAsia="Times New Roman"/>
          <w:sz w:val="20"/>
          <w:szCs w:val="20"/>
        </w:rPr>
        <w:t xml:space="preserve"> 41</w:t>
      </w:r>
      <w:r w:rsidR="004B5D49" w:rsidRPr="00435B98">
        <w:rPr>
          <w:rFonts w:eastAsia="Times New Roman"/>
          <w:sz w:val="20"/>
          <w:szCs w:val="20"/>
        </w:rPr>
        <w:t>,</w:t>
      </w:r>
      <w:r w:rsidR="00E00057" w:rsidRPr="00435B98">
        <w:rPr>
          <w:rFonts w:eastAsia="Times New Roman"/>
          <w:sz w:val="20"/>
          <w:szCs w:val="20"/>
        </w:rPr>
        <w:t>24</w:t>
      </w:r>
      <w:r w:rsidR="004B5D49" w:rsidRPr="00435B98">
        <w:rPr>
          <w:rFonts w:eastAsia="Times New Roman"/>
          <w:sz w:val="20"/>
          <w:szCs w:val="20"/>
        </w:rPr>
        <w:t xml:space="preserve"> </w:t>
      </w:r>
      <w:r w:rsidR="00E00057" w:rsidRPr="00435B98">
        <w:rPr>
          <w:rFonts w:eastAsia="Times New Roman"/>
          <w:sz w:val="20"/>
          <w:szCs w:val="20"/>
        </w:rPr>
        <w:t>; 43</w:t>
      </w:r>
      <w:r w:rsidR="004B5D49" w:rsidRPr="00435B98">
        <w:rPr>
          <w:rFonts w:eastAsia="Times New Roman"/>
          <w:sz w:val="20"/>
          <w:szCs w:val="20"/>
        </w:rPr>
        <w:t>,</w:t>
      </w:r>
      <w:r w:rsidR="00E00057" w:rsidRPr="00435B98">
        <w:rPr>
          <w:rFonts w:eastAsia="Times New Roman"/>
          <w:sz w:val="20"/>
          <w:szCs w:val="20"/>
        </w:rPr>
        <w:t xml:space="preserve">10-13). </w:t>
      </w:r>
      <w:r w:rsidR="004E4B81" w:rsidRPr="00435B98">
        <w:rPr>
          <w:rFonts w:eastAsia="Times New Roman"/>
          <w:sz w:val="20"/>
          <w:szCs w:val="20"/>
        </w:rPr>
        <w:t xml:space="preserve">Dieu est celui qui existe, et qui seul existe sans aucune limitation. L’être de Dieu est l’être même. </w:t>
      </w:r>
      <w:r w:rsidR="00E00057" w:rsidRPr="00435B98">
        <w:rPr>
          <w:rFonts w:eastAsia="Times New Roman"/>
          <w:sz w:val="20"/>
          <w:szCs w:val="20"/>
        </w:rPr>
        <w:t xml:space="preserve">Moïse peut s'engager dans sa mission avec confiance, malgré la taille de ses adversaires (le pharaon, ses dieux, ses magiciens, ses armées), puisqu'il a avec lui celui qui est. </w:t>
      </w:r>
      <w:r w:rsidR="00DB47BE" w:rsidRPr="00435B98">
        <w:rPr>
          <w:rFonts w:eastAsia="Times New Roman"/>
          <w:sz w:val="20"/>
          <w:szCs w:val="20"/>
        </w:rPr>
        <w:t>Il est et Il fait exister. C'est le Dieu "qui vit et qui voit » (</w:t>
      </w:r>
      <w:proofErr w:type="spellStart"/>
      <w:r w:rsidR="00DB47BE" w:rsidRPr="00435B98">
        <w:rPr>
          <w:rFonts w:eastAsia="Times New Roman"/>
          <w:sz w:val="20"/>
          <w:szCs w:val="20"/>
        </w:rPr>
        <w:t>Gn</w:t>
      </w:r>
      <w:proofErr w:type="spellEnd"/>
      <w:r w:rsidR="00DB47BE" w:rsidRPr="00435B98">
        <w:rPr>
          <w:rFonts w:eastAsia="Times New Roman"/>
          <w:sz w:val="20"/>
          <w:szCs w:val="20"/>
        </w:rPr>
        <w:t xml:space="preserve"> 16,13). Il est celui à qui on peut se fier, qui ne change pas. C’est exactement la conception de la vérité pour l’Ancien Testament. Ce n’est pas l’</w:t>
      </w:r>
      <w:proofErr w:type="spellStart"/>
      <w:r w:rsidR="00DB47BE" w:rsidRPr="00435B98">
        <w:rPr>
          <w:rFonts w:eastAsia="Times New Roman"/>
          <w:sz w:val="20"/>
          <w:szCs w:val="20"/>
        </w:rPr>
        <w:t>aletheia</w:t>
      </w:r>
      <w:proofErr w:type="spellEnd"/>
      <w:r w:rsidR="00DB47BE" w:rsidRPr="00435B98">
        <w:rPr>
          <w:rFonts w:eastAsia="Times New Roman"/>
          <w:sz w:val="20"/>
          <w:szCs w:val="20"/>
        </w:rPr>
        <w:t xml:space="preserve"> des Grecs, pour lesquels la vérité est ce qui sort de ce qui est caché. C’est ce qui est fermement établi, qui tient sa promesse, qui exécute sa menace, qui répond à l’espérance donnée. L’énoncé fondamental sur Dieu, à savoir qu’il est l’être lui-même ou la puissance d’être, exclut qu’il soit un être parmi d’autres êtres.</w:t>
      </w:r>
      <w:r w:rsidR="00E00057" w:rsidRPr="00435B98">
        <w:rPr>
          <w:sz w:val="20"/>
          <w:szCs w:val="20"/>
        </w:rPr>
        <w:t xml:space="preserve"> </w:t>
      </w:r>
      <w:r w:rsidR="00D179B3" w:rsidRPr="00435B98">
        <w:rPr>
          <w:sz w:val="20"/>
          <w:szCs w:val="20"/>
        </w:rPr>
        <w:t>Il est le Dieu unique.</w:t>
      </w:r>
      <w:r w:rsidR="00E00057" w:rsidRPr="00435B98">
        <w:rPr>
          <w:sz w:val="20"/>
          <w:szCs w:val="20"/>
        </w:rPr>
        <w:tab/>
      </w:r>
      <w:r w:rsidR="00E00057" w:rsidRPr="00435B98">
        <w:rPr>
          <w:sz w:val="20"/>
          <w:szCs w:val="20"/>
        </w:rPr>
        <w:br/>
      </w:r>
      <w:r w:rsidR="00E00057" w:rsidRPr="00435B98">
        <w:rPr>
          <w:rFonts w:eastAsia="Times New Roman"/>
          <w:sz w:val="20"/>
          <w:szCs w:val="20"/>
        </w:rPr>
        <w:t>« Cette définition parfaite, dit S. Hilaire, rend la notion de nature divine par l'expression la mieux appropriée à l'intelligence des hommes. En effet, rien ne se conçoit comme plus essentiel à Dieu que d'être, parce que celui qui est l'existence même ne peut avoir ni fin ni commencement, et que dans la continuité d'une béatitude inaltérable, il n'a pu et ne pourra jamais ne pas être. »</w:t>
      </w:r>
    </w:p>
    <w:p w14:paraId="187F38E6" w14:textId="77777777" w:rsidR="00AF1E96" w:rsidRPr="00435B98" w:rsidRDefault="00016D7C" w:rsidP="00464792">
      <w:pPr>
        <w:pStyle w:val="Paragraphedeliste"/>
        <w:numPr>
          <w:ilvl w:val="0"/>
          <w:numId w:val="17"/>
        </w:numPr>
        <w:spacing w:after="120" w:line="247" w:lineRule="auto"/>
        <w:jc w:val="both"/>
        <w:rPr>
          <w:rFonts w:cstheme="minorHAnsi"/>
          <w:sz w:val="20"/>
          <w:szCs w:val="20"/>
        </w:rPr>
      </w:pPr>
      <w:r w:rsidRPr="00435B98">
        <w:rPr>
          <w:rFonts w:cstheme="minorHAnsi"/>
          <w:b/>
          <w:bCs/>
          <w:sz w:val="20"/>
          <w:szCs w:val="20"/>
        </w:rPr>
        <w:lastRenderedPageBreak/>
        <w:t xml:space="preserve">Le Don de la Loi </w:t>
      </w:r>
      <w:r w:rsidR="004601DB" w:rsidRPr="00435B98">
        <w:rPr>
          <w:rFonts w:cstheme="minorHAnsi"/>
          <w:b/>
          <w:bCs/>
          <w:sz w:val="20"/>
          <w:szCs w:val="20"/>
        </w:rPr>
        <w:t xml:space="preserve">et la conclusion de l’Alliance </w:t>
      </w:r>
      <w:r w:rsidRPr="00435B98">
        <w:rPr>
          <w:rFonts w:cstheme="minorHAnsi"/>
          <w:b/>
          <w:bCs/>
          <w:sz w:val="20"/>
          <w:szCs w:val="20"/>
        </w:rPr>
        <w:t>(Ex 19</w:t>
      </w:r>
      <w:r w:rsidR="004601DB" w:rsidRPr="00435B98">
        <w:rPr>
          <w:rFonts w:cstheme="minorHAnsi"/>
          <w:b/>
          <w:bCs/>
          <w:sz w:val="20"/>
          <w:szCs w:val="20"/>
        </w:rPr>
        <w:t xml:space="preserve"> et 24</w:t>
      </w:r>
      <w:r w:rsidRPr="00435B98">
        <w:rPr>
          <w:rFonts w:cstheme="minorHAnsi"/>
          <w:b/>
          <w:bCs/>
          <w:sz w:val="20"/>
          <w:szCs w:val="20"/>
        </w:rPr>
        <w:t>)</w:t>
      </w:r>
    </w:p>
    <w:p w14:paraId="04D4A0BD" w14:textId="3D637081" w:rsidR="00DB47BE" w:rsidRPr="00435B98" w:rsidRDefault="007A007F" w:rsidP="00464792">
      <w:pPr>
        <w:spacing w:after="120" w:line="247" w:lineRule="auto"/>
        <w:jc w:val="both"/>
        <w:rPr>
          <w:rFonts w:cstheme="minorHAnsi"/>
          <w:sz w:val="20"/>
          <w:szCs w:val="20"/>
        </w:rPr>
      </w:pPr>
      <w:r w:rsidRPr="00435B98">
        <w:rPr>
          <w:rFonts w:cstheme="minorHAnsi"/>
          <w:sz w:val="20"/>
          <w:szCs w:val="20"/>
        </w:rPr>
        <w:t xml:space="preserve">C’est la Parole de Dieu qui fera </w:t>
      </w:r>
      <w:r w:rsidR="00465C37" w:rsidRPr="00435B98">
        <w:rPr>
          <w:rFonts w:cstheme="minorHAnsi"/>
          <w:sz w:val="20"/>
          <w:szCs w:val="20"/>
        </w:rPr>
        <w:t xml:space="preserve">d’Israël </w:t>
      </w:r>
      <w:r w:rsidRPr="00435B98">
        <w:rPr>
          <w:rFonts w:cstheme="minorHAnsi"/>
          <w:sz w:val="20"/>
          <w:szCs w:val="20"/>
        </w:rPr>
        <w:t>un peuple organisé.</w:t>
      </w:r>
      <w:r w:rsidR="00915D52" w:rsidRPr="00435B98">
        <w:rPr>
          <w:rFonts w:cstheme="minorHAnsi"/>
          <w:sz w:val="20"/>
          <w:szCs w:val="20"/>
        </w:rPr>
        <w:t xml:space="preserve"> </w:t>
      </w:r>
      <w:r w:rsidRPr="00435B98">
        <w:rPr>
          <w:rFonts w:cstheme="minorHAnsi"/>
          <w:sz w:val="20"/>
          <w:szCs w:val="20"/>
        </w:rPr>
        <w:t>Le but est énoncé : faire d’Israël un « peuple de prêtres », une « nation sainte ».</w:t>
      </w:r>
      <w:r w:rsidR="00840CD7" w:rsidRPr="00435B98">
        <w:rPr>
          <w:rFonts w:cstheme="minorHAnsi"/>
          <w:sz w:val="20"/>
          <w:szCs w:val="20"/>
        </w:rPr>
        <w:t xml:space="preserve"> </w:t>
      </w:r>
      <w:r w:rsidR="004601DB" w:rsidRPr="00435B98">
        <w:rPr>
          <w:rFonts w:cstheme="minorHAnsi"/>
          <w:sz w:val="20"/>
          <w:szCs w:val="20"/>
        </w:rPr>
        <w:t>Moïse consigne les préceptes reçus pour en garder la trace ; cet écrit est distinct des Tables de la Loi (« Dieu lui donna les deux tables de la charte, tables de pierre, écrites du doigt de Dieu », Ex 31,18) dont on considère qu’elle</w:t>
      </w:r>
      <w:r w:rsidR="00186871" w:rsidRPr="00435B98">
        <w:rPr>
          <w:rFonts w:cstheme="minorHAnsi"/>
          <w:sz w:val="20"/>
          <w:szCs w:val="20"/>
        </w:rPr>
        <w:t>s</w:t>
      </w:r>
      <w:r w:rsidR="004601DB" w:rsidRPr="00435B98">
        <w:rPr>
          <w:rFonts w:cstheme="minorHAnsi"/>
          <w:sz w:val="20"/>
          <w:szCs w:val="20"/>
        </w:rPr>
        <w:t xml:space="preserve"> portent le Décalogue, elles seront d’ailleurs brisées dans l’épisode du </w:t>
      </w:r>
      <w:r w:rsidR="005E7292" w:rsidRPr="00435B98">
        <w:rPr>
          <w:rFonts w:cstheme="minorHAnsi"/>
          <w:sz w:val="20"/>
          <w:szCs w:val="20"/>
        </w:rPr>
        <w:t>v</w:t>
      </w:r>
      <w:r w:rsidR="004601DB" w:rsidRPr="00435B98">
        <w:rPr>
          <w:rFonts w:cstheme="minorHAnsi"/>
          <w:sz w:val="20"/>
          <w:szCs w:val="20"/>
        </w:rPr>
        <w:t>eau d’</w:t>
      </w:r>
      <w:r w:rsidR="005E7292" w:rsidRPr="00435B98">
        <w:rPr>
          <w:rFonts w:cstheme="minorHAnsi"/>
          <w:sz w:val="20"/>
          <w:szCs w:val="20"/>
        </w:rPr>
        <w:t>o</w:t>
      </w:r>
      <w:r w:rsidR="004601DB" w:rsidRPr="00435B98">
        <w:rPr>
          <w:rFonts w:cstheme="minorHAnsi"/>
          <w:sz w:val="20"/>
          <w:szCs w:val="20"/>
        </w:rPr>
        <w:t>r et redonnées par la suite autrement (Ex 33,1-4).</w:t>
      </w:r>
      <w:r w:rsidR="000861FC" w:rsidRPr="00435B98">
        <w:rPr>
          <w:rFonts w:cstheme="minorHAnsi"/>
          <w:sz w:val="20"/>
          <w:szCs w:val="20"/>
        </w:rPr>
        <w:t xml:space="preserve"> Pour </w:t>
      </w:r>
      <w:r w:rsidR="005200BF" w:rsidRPr="00435B98">
        <w:rPr>
          <w:rFonts w:cstheme="minorHAnsi"/>
          <w:sz w:val="20"/>
          <w:szCs w:val="20"/>
        </w:rPr>
        <w:t>conclure l’</w:t>
      </w:r>
      <w:r w:rsidR="004601DB" w:rsidRPr="00435B98">
        <w:rPr>
          <w:rFonts w:cstheme="minorHAnsi"/>
          <w:sz w:val="20"/>
          <w:szCs w:val="20"/>
        </w:rPr>
        <w:t>Alliance</w:t>
      </w:r>
      <w:r w:rsidR="005200BF" w:rsidRPr="00435B98">
        <w:rPr>
          <w:rFonts w:cstheme="minorHAnsi"/>
          <w:sz w:val="20"/>
          <w:szCs w:val="20"/>
        </w:rPr>
        <w:t>,</w:t>
      </w:r>
      <w:r w:rsidR="004601DB" w:rsidRPr="00435B98">
        <w:rPr>
          <w:rFonts w:cstheme="minorHAnsi"/>
          <w:sz w:val="20"/>
          <w:szCs w:val="20"/>
        </w:rPr>
        <w:t xml:space="preserve"> un sacrifice est offert, signe de communion entre Dieu et les hommes. Cette communion s’opère sur la base des commandements, solennellement lus et acceptés, où s’exprime l’accord profond entre Dieu et son Peuple. Deux rites sanctionnent cette Alliance : le partage du sang (dont une partie est versée sur l’autel, lieu de la présence de Dieu, et une partie </w:t>
      </w:r>
      <w:r w:rsidR="005E7292" w:rsidRPr="00435B98">
        <w:rPr>
          <w:rFonts w:cstheme="minorHAnsi"/>
          <w:sz w:val="20"/>
          <w:szCs w:val="20"/>
        </w:rPr>
        <w:t>sur</w:t>
      </w:r>
      <w:r w:rsidR="004601DB" w:rsidRPr="00435B98">
        <w:rPr>
          <w:rFonts w:cstheme="minorHAnsi"/>
          <w:sz w:val="20"/>
          <w:szCs w:val="20"/>
        </w:rPr>
        <w:t xml:space="preserve"> le peuple), signe parlant d’une communauté de vie entre les deux partenaires de l’Alliance ; </w:t>
      </w:r>
      <w:r w:rsidR="008621B3" w:rsidRPr="00435B98">
        <w:rPr>
          <w:rFonts w:cstheme="minorHAnsi"/>
          <w:sz w:val="20"/>
          <w:szCs w:val="20"/>
        </w:rPr>
        <w:t xml:space="preserve">et </w:t>
      </w:r>
      <w:r w:rsidR="004601DB" w:rsidRPr="00435B98">
        <w:rPr>
          <w:rFonts w:cstheme="minorHAnsi"/>
          <w:sz w:val="20"/>
          <w:szCs w:val="20"/>
        </w:rPr>
        <w:t>la commensalité, un mystérieux repas unit Dieu et le petit groupe de représentants du Peuple qui montent avec Moïse sur la montagne, non seulement ils le voient, mais ils mangent et boivent avec lui, autre signe d’une communion bienheureuse avec le Seigneur de l’Alliance.</w:t>
      </w:r>
      <w:r w:rsidR="008E69BD" w:rsidRPr="00435B98">
        <w:rPr>
          <w:rFonts w:cstheme="minorHAnsi"/>
          <w:sz w:val="20"/>
          <w:szCs w:val="20"/>
        </w:rPr>
        <w:t xml:space="preserve"> D</w:t>
      </w:r>
      <w:r w:rsidR="004601DB" w:rsidRPr="00435B98">
        <w:rPr>
          <w:rFonts w:cstheme="minorHAnsi"/>
          <w:sz w:val="20"/>
          <w:szCs w:val="20"/>
        </w:rPr>
        <w:t>ésormais Israël est un peuple qui a une histoire avec Dieu. A travers haut et bas, il porte témoignage du Dieu qui s’est manifesté à lui et lui a confié son honneur, son Nom, l’exigence de sa Loi, pour tous les peuples.</w:t>
      </w:r>
      <w:r w:rsidR="00055AC3" w:rsidRPr="00435B98">
        <w:rPr>
          <w:rFonts w:cstheme="minorHAnsi"/>
          <w:sz w:val="20"/>
          <w:szCs w:val="20"/>
        </w:rPr>
        <w:tab/>
      </w:r>
      <w:r w:rsidR="00055AC3" w:rsidRPr="00435B98">
        <w:rPr>
          <w:rFonts w:cstheme="minorHAnsi"/>
          <w:sz w:val="20"/>
          <w:szCs w:val="20"/>
        </w:rPr>
        <w:br/>
      </w:r>
      <w:r w:rsidR="00BB2B9D" w:rsidRPr="00435B98">
        <w:rPr>
          <w:rFonts w:cstheme="minorHAnsi"/>
          <w:sz w:val="20"/>
          <w:szCs w:val="20"/>
        </w:rPr>
        <w:t xml:space="preserve">La Loi </w:t>
      </w:r>
      <w:r w:rsidR="007F48D9" w:rsidRPr="00435B98">
        <w:rPr>
          <w:rFonts w:cstheme="minorHAnsi"/>
          <w:sz w:val="20"/>
          <w:szCs w:val="20"/>
        </w:rPr>
        <w:t xml:space="preserve">donnée sur la même montagne de Dieu où le Nom a été révélé prend sa vraie signification : </w:t>
      </w:r>
      <w:r w:rsidR="006A0847" w:rsidRPr="00435B98">
        <w:rPr>
          <w:rFonts w:cstheme="minorHAnsi"/>
          <w:sz w:val="20"/>
          <w:szCs w:val="20"/>
        </w:rPr>
        <w:t xml:space="preserve">c’est l’adoption </w:t>
      </w:r>
      <w:r w:rsidR="0000733E" w:rsidRPr="00435B98">
        <w:rPr>
          <w:rFonts w:cstheme="minorHAnsi"/>
          <w:sz w:val="20"/>
          <w:szCs w:val="20"/>
        </w:rPr>
        <w:t>des propres</w:t>
      </w:r>
      <w:r w:rsidR="006A0847" w:rsidRPr="00435B98">
        <w:rPr>
          <w:rFonts w:cstheme="minorHAnsi"/>
          <w:sz w:val="20"/>
          <w:szCs w:val="20"/>
        </w:rPr>
        <w:t xml:space="preserve"> pensées</w:t>
      </w:r>
      <w:r w:rsidR="0000733E" w:rsidRPr="00435B98">
        <w:rPr>
          <w:rFonts w:cstheme="minorHAnsi"/>
          <w:sz w:val="20"/>
          <w:szCs w:val="20"/>
        </w:rPr>
        <w:t xml:space="preserve"> de Dieu</w:t>
      </w:r>
      <w:r w:rsidR="006A0847" w:rsidRPr="00435B98">
        <w:rPr>
          <w:rFonts w:cstheme="minorHAnsi"/>
          <w:sz w:val="20"/>
          <w:szCs w:val="20"/>
        </w:rPr>
        <w:t xml:space="preserve">, </w:t>
      </w:r>
      <w:r w:rsidR="00253117" w:rsidRPr="00435B98">
        <w:rPr>
          <w:rFonts w:cstheme="minorHAnsi"/>
          <w:sz w:val="20"/>
          <w:szCs w:val="20"/>
        </w:rPr>
        <w:t xml:space="preserve">de sa manière d’être, </w:t>
      </w:r>
      <w:r w:rsidR="008A48C8" w:rsidRPr="00435B98">
        <w:rPr>
          <w:rFonts w:cstheme="minorHAnsi"/>
          <w:sz w:val="20"/>
          <w:szCs w:val="20"/>
        </w:rPr>
        <w:t xml:space="preserve">son code de conduite, </w:t>
      </w:r>
      <w:r w:rsidR="006A0847" w:rsidRPr="00435B98">
        <w:rPr>
          <w:rFonts w:cstheme="minorHAnsi"/>
          <w:sz w:val="20"/>
          <w:szCs w:val="20"/>
        </w:rPr>
        <w:t xml:space="preserve">par l’assimilation </w:t>
      </w:r>
      <w:r w:rsidR="000A5A3E" w:rsidRPr="00435B98">
        <w:rPr>
          <w:rFonts w:cstheme="minorHAnsi"/>
          <w:sz w:val="20"/>
          <w:szCs w:val="20"/>
        </w:rPr>
        <w:t xml:space="preserve">à ce qu’il est en lui-même et qu’il a révélé au seul Israël. </w:t>
      </w:r>
      <w:r w:rsidR="00487981" w:rsidRPr="00435B98">
        <w:rPr>
          <w:rFonts w:cstheme="minorHAnsi"/>
          <w:sz w:val="20"/>
          <w:szCs w:val="20"/>
        </w:rPr>
        <w:t>« Soyez saints comme je suis Saint » (</w:t>
      </w:r>
      <w:proofErr w:type="spellStart"/>
      <w:r w:rsidR="00487981" w:rsidRPr="00435B98">
        <w:rPr>
          <w:rFonts w:cstheme="minorHAnsi"/>
          <w:sz w:val="20"/>
          <w:szCs w:val="20"/>
        </w:rPr>
        <w:t>Lv</w:t>
      </w:r>
      <w:proofErr w:type="spellEnd"/>
      <w:r w:rsidR="00487981" w:rsidRPr="00435B98">
        <w:rPr>
          <w:rFonts w:cstheme="minorHAnsi"/>
          <w:sz w:val="20"/>
          <w:szCs w:val="20"/>
        </w:rPr>
        <w:t xml:space="preserve"> 19,2)</w:t>
      </w:r>
      <w:r w:rsidR="0084060F" w:rsidRPr="00435B98">
        <w:rPr>
          <w:rFonts w:cstheme="minorHAnsi"/>
          <w:sz w:val="20"/>
          <w:szCs w:val="20"/>
        </w:rPr>
        <w:t>.</w:t>
      </w:r>
      <w:r w:rsidR="00FF3D27" w:rsidRPr="00435B98">
        <w:rPr>
          <w:rFonts w:cstheme="minorHAnsi"/>
          <w:sz w:val="20"/>
          <w:szCs w:val="20"/>
        </w:rPr>
        <w:t xml:space="preserve"> </w:t>
      </w:r>
      <w:r w:rsidR="00F751CC" w:rsidRPr="00435B98">
        <w:rPr>
          <w:rFonts w:cstheme="minorHAnsi"/>
          <w:sz w:val="20"/>
          <w:szCs w:val="20"/>
        </w:rPr>
        <w:t>Identification de la Parole et de la Loi</w:t>
      </w:r>
      <w:r w:rsidR="00E6713B" w:rsidRPr="00435B98">
        <w:rPr>
          <w:rFonts w:cstheme="minorHAnsi"/>
          <w:sz w:val="20"/>
          <w:szCs w:val="20"/>
        </w:rPr>
        <w:t>, vivre par la foi et observer la loi est un seul programme (</w:t>
      </w:r>
      <w:proofErr w:type="spellStart"/>
      <w:r w:rsidR="00E6713B" w:rsidRPr="00435B98">
        <w:rPr>
          <w:rFonts w:cstheme="minorHAnsi"/>
          <w:sz w:val="20"/>
          <w:szCs w:val="20"/>
        </w:rPr>
        <w:t>cf</w:t>
      </w:r>
      <w:proofErr w:type="spellEnd"/>
      <w:r w:rsidR="00E6713B" w:rsidRPr="00435B98">
        <w:rPr>
          <w:rFonts w:cstheme="minorHAnsi"/>
          <w:sz w:val="20"/>
          <w:szCs w:val="20"/>
        </w:rPr>
        <w:t xml:space="preserve"> épître de St Jacques)</w:t>
      </w:r>
      <w:r w:rsidR="00F64EA0" w:rsidRPr="00435B98">
        <w:rPr>
          <w:rFonts w:cstheme="minorHAnsi"/>
          <w:sz w:val="20"/>
          <w:szCs w:val="20"/>
        </w:rPr>
        <w:t xml:space="preserve">, </w:t>
      </w:r>
      <w:r w:rsidR="00423698" w:rsidRPr="00435B98">
        <w:rPr>
          <w:rFonts w:cstheme="minorHAnsi"/>
          <w:sz w:val="20"/>
          <w:szCs w:val="20"/>
        </w:rPr>
        <w:t xml:space="preserve">pour que chacun -et pas seulement les prophètes- </w:t>
      </w:r>
      <w:r w:rsidR="00160C33" w:rsidRPr="00435B98">
        <w:rPr>
          <w:rFonts w:cstheme="minorHAnsi"/>
          <w:sz w:val="20"/>
          <w:szCs w:val="20"/>
        </w:rPr>
        <w:t xml:space="preserve">puisse marcher vers la sainteté. </w:t>
      </w:r>
    </w:p>
    <w:p w14:paraId="3DE6F5A5" w14:textId="77777777" w:rsidR="00FE554A" w:rsidRPr="00435B98" w:rsidRDefault="0001667C" w:rsidP="00464792">
      <w:pPr>
        <w:pStyle w:val="Paragraphedeliste"/>
        <w:numPr>
          <w:ilvl w:val="0"/>
          <w:numId w:val="17"/>
        </w:numPr>
        <w:spacing w:after="120" w:line="247" w:lineRule="auto"/>
        <w:jc w:val="both"/>
        <w:rPr>
          <w:rFonts w:cstheme="minorHAnsi"/>
        </w:rPr>
      </w:pPr>
      <w:r w:rsidRPr="00435B98">
        <w:rPr>
          <w:rFonts w:cstheme="minorHAnsi"/>
          <w:b/>
          <w:bCs/>
          <w:sz w:val="20"/>
          <w:szCs w:val="20"/>
        </w:rPr>
        <w:t xml:space="preserve">Jésus reprendra </w:t>
      </w:r>
      <w:r w:rsidR="000337A1" w:rsidRPr="00435B98">
        <w:rPr>
          <w:rFonts w:cstheme="minorHAnsi"/>
          <w:b/>
          <w:bCs/>
          <w:sz w:val="20"/>
          <w:szCs w:val="20"/>
        </w:rPr>
        <w:t>l</w:t>
      </w:r>
      <w:r w:rsidR="00DB47BE" w:rsidRPr="00435B98">
        <w:rPr>
          <w:rFonts w:cstheme="minorHAnsi"/>
          <w:b/>
          <w:bCs/>
          <w:sz w:val="20"/>
          <w:szCs w:val="20"/>
        </w:rPr>
        <w:t>e Nom de Dieu</w:t>
      </w:r>
      <w:r w:rsidR="000337A1" w:rsidRPr="00435B98">
        <w:rPr>
          <w:rFonts w:cstheme="minorHAnsi"/>
          <w:b/>
          <w:bCs/>
          <w:sz w:val="20"/>
          <w:szCs w:val="20"/>
        </w:rPr>
        <w:t>,</w:t>
      </w:r>
      <w:r w:rsidR="00DB47BE" w:rsidRPr="00435B98">
        <w:rPr>
          <w:rFonts w:cstheme="minorHAnsi"/>
          <w:b/>
          <w:bCs/>
          <w:sz w:val="20"/>
          <w:szCs w:val="20"/>
        </w:rPr>
        <w:t xml:space="preserve"> révélé dans le Buisson ardent </w:t>
      </w:r>
      <w:r w:rsidR="002E6210" w:rsidRPr="00435B98">
        <w:rPr>
          <w:rFonts w:cstheme="minorHAnsi"/>
          <w:b/>
          <w:bCs/>
          <w:sz w:val="20"/>
          <w:szCs w:val="20"/>
        </w:rPr>
        <w:t xml:space="preserve">pour révéler qui </w:t>
      </w:r>
      <w:r w:rsidR="00FE554A" w:rsidRPr="00435B98">
        <w:rPr>
          <w:rFonts w:cstheme="minorHAnsi"/>
          <w:b/>
          <w:bCs/>
          <w:sz w:val="20"/>
          <w:szCs w:val="20"/>
        </w:rPr>
        <w:t>I</w:t>
      </w:r>
      <w:r w:rsidR="002E6210" w:rsidRPr="00435B98">
        <w:rPr>
          <w:rFonts w:cstheme="minorHAnsi"/>
          <w:b/>
          <w:bCs/>
          <w:sz w:val="20"/>
          <w:szCs w:val="20"/>
        </w:rPr>
        <w:t>l est</w:t>
      </w:r>
    </w:p>
    <w:p w14:paraId="2D5C6F81" w14:textId="2E2AD5DE" w:rsidR="00E00057" w:rsidRPr="00435B98" w:rsidRDefault="00CD6EBC" w:rsidP="00464792">
      <w:pPr>
        <w:spacing w:after="120" w:line="247" w:lineRule="auto"/>
        <w:jc w:val="both"/>
        <w:rPr>
          <w:rFonts w:cstheme="minorHAnsi"/>
          <w:sz w:val="20"/>
          <w:szCs w:val="20"/>
        </w:rPr>
      </w:pPr>
      <w:r w:rsidRPr="00435B98">
        <w:rPr>
          <w:rFonts w:cstheme="minorHAnsi"/>
          <w:sz w:val="20"/>
          <w:szCs w:val="20"/>
        </w:rPr>
        <w:t>« Jésus leur répondit : « Amen, amen, je vous le dis : avant qu’Abraham fût, moi, JE SUIS. » »</w:t>
      </w:r>
      <w:r w:rsidR="00E01FBC" w:rsidRPr="00435B98">
        <w:rPr>
          <w:rFonts w:cstheme="minorHAnsi"/>
          <w:sz w:val="20"/>
          <w:szCs w:val="20"/>
        </w:rPr>
        <w:t xml:space="preserve"> </w:t>
      </w:r>
      <w:r w:rsidR="009C20F9" w:rsidRPr="00435B98">
        <w:rPr>
          <w:rFonts w:cstheme="minorHAnsi"/>
          <w:sz w:val="20"/>
          <w:szCs w:val="20"/>
        </w:rPr>
        <w:t>(</w:t>
      </w:r>
      <w:proofErr w:type="spellStart"/>
      <w:r w:rsidR="009C20F9" w:rsidRPr="00435B98">
        <w:rPr>
          <w:rFonts w:cstheme="minorHAnsi"/>
          <w:sz w:val="20"/>
          <w:szCs w:val="20"/>
        </w:rPr>
        <w:t>J</w:t>
      </w:r>
      <w:r w:rsidR="00E01FBC" w:rsidRPr="00435B98">
        <w:rPr>
          <w:rFonts w:cstheme="minorHAnsi"/>
          <w:sz w:val="20"/>
          <w:szCs w:val="20"/>
        </w:rPr>
        <w:t>n</w:t>
      </w:r>
      <w:proofErr w:type="spellEnd"/>
      <w:r w:rsidR="009C20F9" w:rsidRPr="00435B98">
        <w:rPr>
          <w:rFonts w:cstheme="minorHAnsi"/>
          <w:sz w:val="20"/>
          <w:szCs w:val="20"/>
        </w:rPr>
        <w:t xml:space="preserve"> 8</w:t>
      </w:r>
      <w:r w:rsidR="00E01FBC" w:rsidRPr="00435B98">
        <w:rPr>
          <w:rFonts w:cstheme="minorHAnsi"/>
          <w:sz w:val="20"/>
          <w:szCs w:val="20"/>
        </w:rPr>
        <w:t>,</w:t>
      </w:r>
      <w:r w:rsidR="009C20F9" w:rsidRPr="00435B98">
        <w:rPr>
          <w:rFonts w:cstheme="minorHAnsi"/>
          <w:sz w:val="20"/>
          <w:szCs w:val="20"/>
        </w:rPr>
        <w:t>5</w:t>
      </w:r>
      <w:r w:rsidR="00E01FBC" w:rsidRPr="00435B98">
        <w:rPr>
          <w:rFonts w:cstheme="minorHAnsi"/>
          <w:sz w:val="20"/>
          <w:szCs w:val="20"/>
        </w:rPr>
        <w:t>8</w:t>
      </w:r>
      <w:r w:rsidR="009C20F9" w:rsidRPr="00435B98">
        <w:rPr>
          <w:rFonts w:cstheme="minorHAnsi"/>
          <w:sz w:val="20"/>
          <w:szCs w:val="20"/>
        </w:rPr>
        <w:t xml:space="preserve">). La violence de la </w:t>
      </w:r>
      <w:bookmarkStart w:id="0" w:name="_GoBack"/>
      <w:bookmarkEnd w:id="0"/>
      <w:r w:rsidR="009C20F9" w:rsidRPr="00435B98">
        <w:rPr>
          <w:rFonts w:cstheme="minorHAnsi"/>
          <w:sz w:val="20"/>
          <w:szCs w:val="20"/>
        </w:rPr>
        <w:t>réaction des Juifs</w:t>
      </w:r>
      <w:r w:rsidR="001C0842" w:rsidRPr="00435B98">
        <w:rPr>
          <w:rFonts w:cstheme="minorHAnsi"/>
          <w:sz w:val="20"/>
          <w:szCs w:val="20"/>
        </w:rPr>
        <w:t xml:space="preserve"> à son affirmation </w:t>
      </w:r>
      <w:r w:rsidR="009C20F9" w:rsidRPr="00435B98">
        <w:rPr>
          <w:rFonts w:cstheme="minorHAnsi"/>
          <w:sz w:val="20"/>
          <w:szCs w:val="20"/>
        </w:rPr>
        <w:t xml:space="preserve">: « JE SUIS » </w:t>
      </w:r>
      <w:r w:rsidR="001C0842" w:rsidRPr="00435B98">
        <w:rPr>
          <w:rFonts w:cstheme="minorHAnsi"/>
          <w:sz w:val="20"/>
          <w:szCs w:val="20"/>
        </w:rPr>
        <w:t xml:space="preserve">(ils veulent le lapider) </w:t>
      </w:r>
      <w:r w:rsidR="009C20F9" w:rsidRPr="00435B98">
        <w:rPr>
          <w:rFonts w:cstheme="minorHAnsi"/>
          <w:sz w:val="20"/>
          <w:szCs w:val="20"/>
        </w:rPr>
        <w:t>montre qu’ils ont parfaitement compris ce qu’il voulait dire : il s’identifiait au « JE SUIS » de Dieu en Exode 3</w:t>
      </w:r>
      <w:r w:rsidR="00813AE5" w:rsidRPr="00435B98">
        <w:rPr>
          <w:rFonts w:cstheme="minorHAnsi"/>
          <w:sz w:val="20"/>
          <w:szCs w:val="20"/>
        </w:rPr>
        <w:t>,</w:t>
      </w:r>
      <w:r w:rsidR="009C20F9" w:rsidRPr="00435B98">
        <w:rPr>
          <w:rFonts w:cstheme="minorHAnsi"/>
          <w:sz w:val="20"/>
          <w:szCs w:val="20"/>
        </w:rPr>
        <w:t xml:space="preserve">14. </w:t>
      </w:r>
      <w:r w:rsidR="0006017B" w:rsidRPr="00435B98">
        <w:rPr>
          <w:rFonts w:cstheme="minorHAnsi"/>
          <w:sz w:val="20"/>
          <w:szCs w:val="20"/>
        </w:rPr>
        <w:t>Jésus a employé la même expression « JE SUIS » dans sept affirmations à propos de lui-même, des métaphores frappantes qui expriment qu’il est venu sauver le monde : JE SUIS le pain de vie (</w:t>
      </w:r>
      <w:proofErr w:type="spellStart"/>
      <w:r w:rsidR="0006017B" w:rsidRPr="00435B98">
        <w:rPr>
          <w:rFonts w:cstheme="minorHAnsi"/>
          <w:sz w:val="20"/>
          <w:szCs w:val="20"/>
        </w:rPr>
        <w:t>Jn</w:t>
      </w:r>
      <w:proofErr w:type="spellEnd"/>
      <w:r w:rsidR="0006017B" w:rsidRPr="00435B98">
        <w:rPr>
          <w:rFonts w:cstheme="minorHAnsi"/>
          <w:sz w:val="20"/>
          <w:szCs w:val="20"/>
        </w:rPr>
        <w:t xml:space="preserve"> 6,35, 48, 51) ; JE SUIS la lumière du monde (</w:t>
      </w:r>
      <w:proofErr w:type="spellStart"/>
      <w:r w:rsidR="0006017B" w:rsidRPr="00435B98">
        <w:rPr>
          <w:rFonts w:cstheme="minorHAnsi"/>
          <w:sz w:val="20"/>
          <w:szCs w:val="20"/>
        </w:rPr>
        <w:t>Jn</w:t>
      </w:r>
      <w:proofErr w:type="spellEnd"/>
      <w:r w:rsidR="0006017B" w:rsidRPr="00435B98">
        <w:rPr>
          <w:rFonts w:cstheme="minorHAnsi"/>
          <w:sz w:val="20"/>
          <w:szCs w:val="20"/>
        </w:rPr>
        <w:t xml:space="preserve"> 8,12) ; JE SUIS la porte des brebis (</w:t>
      </w:r>
      <w:proofErr w:type="spellStart"/>
      <w:r w:rsidR="0006017B" w:rsidRPr="00435B98">
        <w:rPr>
          <w:rFonts w:cstheme="minorHAnsi"/>
          <w:sz w:val="20"/>
          <w:szCs w:val="20"/>
        </w:rPr>
        <w:t>Jn</w:t>
      </w:r>
      <w:proofErr w:type="spellEnd"/>
      <w:r w:rsidR="0006017B" w:rsidRPr="00435B98">
        <w:rPr>
          <w:rFonts w:cstheme="minorHAnsi"/>
          <w:sz w:val="20"/>
          <w:szCs w:val="20"/>
        </w:rPr>
        <w:t xml:space="preserve"> 10, 9) ; JE SUIS le bon berger (</w:t>
      </w:r>
      <w:proofErr w:type="spellStart"/>
      <w:r w:rsidR="0006017B" w:rsidRPr="00435B98">
        <w:rPr>
          <w:rFonts w:cstheme="minorHAnsi"/>
          <w:sz w:val="20"/>
          <w:szCs w:val="20"/>
        </w:rPr>
        <w:t>J</w:t>
      </w:r>
      <w:r w:rsidR="009A2052" w:rsidRPr="00435B98">
        <w:rPr>
          <w:rFonts w:cstheme="minorHAnsi"/>
          <w:sz w:val="20"/>
          <w:szCs w:val="20"/>
        </w:rPr>
        <w:t>n</w:t>
      </w:r>
      <w:proofErr w:type="spellEnd"/>
      <w:r w:rsidR="0006017B" w:rsidRPr="00435B98">
        <w:rPr>
          <w:rFonts w:cstheme="minorHAnsi"/>
          <w:sz w:val="20"/>
          <w:szCs w:val="20"/>
        </w:rPr>
        <w:t xml:space="preserve"> 10, 14) ; JE SUIS la résurrection et la vie (</w:t>
      </w:r>
      <w:proofErr w:type="spellStart"/>
      <w:r w:rsidR="0006017B" w:rsidRPr="00435B98">
        <w:rPr>
          <w:rFonts w:cstheme="minorHAnsi"/>
          <w:sz w:val="20"/>
          <w:szCs w:val="20"/>
        </w:rPr>
        <w:t>Jn</w:t>
      </w:r>
      <w:proofErr w:type="spellEnd"/>
      <w:r w:rsidR="0006017B" w:rsidRPr="00435B98">
        <w:rPr>
          <w:rFonts w:cstheme="minorHAnsi"/>
          <w:sz w:val="20"/>
          <w:szCs w:val="20"/>
        </w:rPr>
        <w:t xml:space="preserve"> 11</w:t>
      </w:r>
      <w:r w:rsidR="009A2052" w:rsidRPr="00435B98">
        <w:rPr>
          <w:rFonts w:cstheme="minorHAnsi"/>
          <w:sz w:val="20"/>
          <w:szCs w:val="20"/>
        </w:rPr>
        <w:t>,</w:t>
      </w:r>
      <w:r w:rsidR="0006017B" w:rsidRPr="00435B98">
        <w:rPr>
          <w:rFonts w:cstheme="minorHAnsi"/>
          <w:sz w:val="20"/>
          <w:szCs w:val="20"/>
        </w:rPr>
        <w:t>25) ; JE SUIS le chemin, la vérité et la vie (</w:t>
      </w:r>
      <w:proofErr w:type="spellStart"/>
      <w:r w:rsidR="0006017B" w:rsidRPr="00435B98">
        <w:rPr>
          <w:rFonts w:cstheme="minorHAnsi"/>
          <w:sz w:val="20"/>
          <w:szCs w:val="20"/>
        </w:rPr>
        <w:t>Jn</w:t>
      </w:r>
      <w:proofErr w:type="spellEnd"/>
      <w:r w:rsidR="0006017B" w:rsidRPr="00435B98">
        <w:rPr>
          <w:rFonts w:cstheme="minorHAnsi"/>
          <w:sz w:val="20"/>
          <w:szCs w:val="20"/>
        </w:rPr>
        <w:t xml:space="preserve"> 14</w:t>
      </w:r>
      <w:r w:rsidR="009A2052" w:rsidRPr="00435B98">
        <w:rPr>
          <w:rFonts w:cstheme="minorHAnsi"/>
          <w:sz w:val="20"/>
          <w:szCs w:val="20"/>
        </w:rPr>
        <w:t>,</w:t>
      </w:r>
      <w:r w:rsidR="0006017B" w:rsidRPr="00435B98">
        <w:rPr>
          <w:rFonts w:cstheme="minorHAnsi"/>
          <w:sz w:val="20"/>
          <w:szCs w:val="20"/>
        </w:rPr>
        <w:t>6) et JE SUIS le vrai cep (</w:t>
      </w:r>
      <w:proofErr w:type="spellStart"/>
      <w:r w:rsidR="0006017B" w:rsidRPr="00435B98">
        <w:rPr>
          <w:rFonts w:cstheme="minorHAnsi"/>
          <w:sz w:val="20"/>
          <w:szCs w:val="20"/>
        </w:rPr>
        <w:t>Jn</w:t>
      </w:r>
      <w:proofErr w:type="spellEnd"/>
      <w:r w:rsidR="0006017B" w:rsidRPr="00435B98">
        <w:rPr>
          <w:rFonts w:cstheme="minorHAnsi"/>
          <w:sz w:val="20"/>
          <w:szCs w:val="20"/>
        </w:rPr>
        <w:t xml:space="preserve"> 15</w:t>
      </w:r>
      <w:r w:rsidR="009A2052" w:rsidRPr="00435B98">
        <w:rPr>
          <w:rFonts w:cstheme="minorHAnsi"/>
          <w:sz w:val="20"/>
          <w:szCs w:val="20"/>
        </w:rPr>
        <w:t>,</w:t>
      </w:r>
      <w:r w:rsidR="0006017B" w:rsidRPr="00435B98">
        <w:rPr>
          <w:rFonts w:cstheme="minorHAnsi"/>
          <w:sz w:val="20"/>
          <w:szCs w:val="20"/>
        </w:rPr>
        <w:t>1).</w:t>
      </w:r>
      <w:r w:rsidR="008D0CAB" w:rsidRPr="00435B98">
        <w:rPr>
          <w:rFonts w:cstheme="minorHAnsi"/>
          <w:sz w:val="20"/>
          <w:szCs w:val="20"/>
        </w:rPr>
        <w:tab/>
      </w:r>
      <w:r w:rsidR="008D0CAB" w:rsidRPr="00435B98">
        <w:rPr>
          <w:rFonts w:cstheme="minorHAnsi"/>
          <w:sz w:val="20"/>
          <w:szCs w:val="20"/>
        </w:rPr>
        <w:br/>
      </w:r>
      <w:r w:rsidR="006326E3" w:rsidRPr="00435B98">
        <w:rPr>
          <w:rFonts w:cstheme="minorHAnsi"/>
          <w:sz w:val="20"/>
          <w:szCs w:val="20"/>
        </w:rPr>
        <w:t xml:space="preserve">Jésus </w:t>
      </w:r>
      <w:r w:rsidR="00AF3229" w:rsidRPr="00435B98">
        <w:rPr>
          <w:rFonts w:cstheme="minorHAnsi"/>
          <w:sz w:val="20"/>
          <w:szCs w:val="20"/>
        </w:rPr>
        <w:t>dit</w:t>
      </w:r>
      <w:r w:rsidR="009C7945" w:rsidRPr="00435B98">
        <w:rPr>
          <w:rFonts w:cstheme="minorHAnsi"/>
          <w:sz w:val="20"/>
          <w:szCs w:val="20"/>
        </w:rPr>
        <w:t> :</w:t>
      </w:r>
      <w:r w:rsidR="00AF3229" w:rsidRPr="00435B98">
        <w:rPr>
          <w:rFonts w:cstheme="minorHAnsi"/>
          <w:sz w:val="20"/>
          <w:szCs w:val="20"/>
        </w:rPr>
        <w:t xml:space="preserve"> « Ne pensez pas que je sois venu abolir la Loi ou les Prophètes : je ne suis pas venu abolir, mais accomplir. » </w:t>
      </w:r>
      <w:r w:rsidR="009C7945" w:rsidRPr="00435B98">
        <w:rPr>
          <w:rFonts w:cstheme="minorHAnsi"/>
          <w:sz w:val="20"/>
          <w:szCs w:val="20"/>
        </w:rPr>
        <w:t>(Mt 5,17).</w:t>
      </w:r>
      <w:r w:rsidR="005732DE" w:rsidRPr="00435B98">
        <w:rPr>
          <w:rFonts w:cstheme="minorHAnsi"/>
          <w:sz w:val="20"/>
          <w:szCs w:val="20"/>
        </w:rPr>
        <w:t xml:space="preserve"> C’es</w:t>
      </w:r>
      <w:r w:rsidR="00AC193F" w:rsidRPr="00435B98">
        <w:rPr>
          <w:rFonts w:cstheme="minorHAnsi"/>
          <w:sz w:val="20"/>
          <w:szCs w:val="20"/>
        </w:rPr>
        <w:t>t la même Révélation qui a été portée par l</w:t>
      </w:r>
      <w:r w:rsidR="005732DE" w:rsidRPr="00435B98">
        <w:rPr>
          <w:rFonts w:cstheme="minorHAnsi"/>
          <w:sz w:val="20"/>
          <w:szCs w:val="20"/>
        </w:rPr>
        <w:t>a Loi et l</w:t>
      </w:r>
      <w:r w:rsidR="00AC193F" w:rsidRPr="00435B98">
        <w:rPr>
          <w:rFonts w:cstheme="minorHAnsi"/>
          <w:sz w:val="20"/>
          <w:szCs w:val="20"/>
        </w:rPr>
        <w:t xml:space="preserve">es Prophètes </w:t>
      </w:r>
      <w:r w:rsidR="00D60F58" w:rsidRPr="00435B98">
        <w:rPr>
          <w:rFonts w:cstheme="minorHAnsi"/>
          <w:sz w:val="20"/>
          <w:szCs w:val="20"/>
        </w:rPr>
        <w:t>et qui s’accomplit dans et par le Christ</w:t>
      </w:r>
      <w:r w:rsidR="00A13012" w:rsidRPr="00435B98">
        <w:rPr>
          <w:rFonts w:cstheme="minorHAnsi"/>
          <w:sz w:val="20"/>
          <w:szCs w:val="20"/>
        </w:rPr>
        <w:t xml:space="preserve">. </w:t>
      </w:r>
      <w:r w:rsidR="005B4234" w:rsidRPr="00435B98">
        <w:rPr>
          <w:rFonts w:cstheme="minorHAnsi"/>
          <w:sz w:val="20"/>
          <w:szCs w:val="20"/>
        </w:rPr>
        <w:t xml:space="preserve">Même le dernier </w:t>
      </w:r>
      <w:r w:rsidR="00A13012" w:rsidRPr="00435B98">
        <w:rPr>
          <w:rFonts w:cstheme="minorHAnsi"/>
          <w:sz w:val="20"/>
          <w:szCs w:val="20"/>
        </w:rPr>
        <w:t>livre de la Bible</w:t>
      </w:r>
      <w:r w:rsidR="00E00057" w:rsidRPr="00435B98">
        <w:rPr>
          <w:rFonts w:cstheme="minorHAnsi"/>
          <w:sz w:val="20"/>
          <w:szCs w:val="20"/>
        </w:rPr>
        <w:t xml:space="preserve"> </w:t>
      </w:r>
      <w:r w:rsidR="005B4234" w:rsidRPr="00435B98">
        <w:rPr>
          <w:rFonts w:cstheme="minorHAnsi"/>
          <w:sz w:val="20"/>
          <w:szCs w:val="20"/>
        </w:rPr>
        <w:t xml:space="preserve">paraphrase le Nom divin </w:t>
      </w:r>
      <w:r w:rsidR="00E00057" w:rsidRPr="00435B98">
        <w:rPr>
          <w:rFonts w:cstheme="minorHAnsi"/>
          <w:sz w:val="20"/>
          <w:szCs w:val="20"/>
        </w:rPr>
        <w:t xml:space="preserve">: </w:t>
      </w:r>
      <w:r w:rsidR="00E53277" w:rsidRPr="00435B98">
        <w:rPr>
          <w:rFonts w:cstheme="minorHAnsi"/>
          <w:sz w:val="20"/>
          <w:szCs w:val="20"/>
        </w:rPr>
        <w:t>« C</w:t>
      </w:r>
      <w:r w:rsidR="00E00057" w:rsidRPr="00435B98">
        <w:rPr>
          <w:rFonts w:cstheme="minorHAnsi"/>
          <w:sz w:val="20"/>
          <w:szCs w:val="20"/>
        </w:rPr>
        <w:t>elui qui est, qui était et qui vient</w:t>
      </w:r>
      <w:r w:rsidR="00E53277" w:rsidRPr="00435B98">
        <w:rPr>
          <w:rFonts w:cstheme="minorHAnsi"/>
          <w:sz w:val="20"/>
          <w:szCs w:val="20"/>
        </w:rPr>
        <w:t xml:space="preserve"> » </w:t>
      </w:r>
      <w:r w:rsidR="005E16A2" w:rsidRPr="00435B98">
        <w:rPr>
          <w:rFonts w:cstheme="minorHAnsi"/>
          <w:sz w:val="20"/>
          <w:szCs w:val="20"/>
        </w:rPr>
        <w:t>(</w:t>
      </w:r>
      <w:proofErr w:type="spellStart"/>
      <w:r w:rsidR="005E16A2" w:rsidRPr="00435B98">
        <w:rPr>
          <w:rFonts w:cstheme="minorHAnsi"/>
          <w:sz w:val="20"/>
          <w:szCs w:val="20"/>
        </w:rPr>
        <w:t>Ap</w:t>
      </w:r>
      <w:proofErr w:type="spellEnd"/>
      <w:r w:rsidR="005E16A2" w:rsidRPr="00435B98">
        <w:rPr>
          <w:rFonts w:cstheme="minorHAnsi"/>
          <w:sz w:val="20"/>
          <w:szCs w:val="20"/>
        </w:rPr>
        <w:t xml:space="preserve"> 1,8)</w:t>
      </w:r>
      <w:r w:rsidR="00E00057" w:rsidRPr="00435B98">
        <w:rPr>
          <w:rFonts w:cstheme="minorHAnsi"/>
          <w:sz w:val="20"/>
          <w:szCs w:val="20"/>
        </w:rPr>
        <w:t xml:space="preserve">. </w:t>
      </w:r>
      <w:r w:rsidR="004A51FB" w:rsidRPr="00435B98">
        <w:rPr>
          <w:rFonts w:cstheme="minorHAnsi"/>
          <w:sz w:val="20"/>
          <w:szCs w:val="20"/>
        </w:rPr>
        <w:tab/>
      </w:r>
      <w:r w:rsidR="004A51FB" w:rsidRPr="00435B98">
        <w:rPr>
          <w:rFonts w:cstheme="minorHAnsi"/>
          <w:sz w:val="20"/>
          <w:szCs w:val="20"/>
        </w:rPr>
        <w:br/>
      </w:r>
    </w:p>
    <w:p w14:paraId="2247C7C7" w14:textId="5AC0B2C1" w:rsidR="008E7E36" w:rsidRPr="00435B98" w:rsidRDefault="00A13012" w:rsidP="00464792">
      <w:pPr>
        <w:pStyle w:val="Paragraphedeliste"/>
        <w:numPr>
          <w:ilvl w:val="0"/>
          <w:numId w:val="16"/>
        </w:numPr>
        <w:spacing w:after="120" w:line="247" w:lineRule="auto"/>
        <w:jc w:val="both"/>
        <w:rPr>
          <w:rFonts w:cstheme="minorHAnsi"/>
          <w:b/>
          <w:bCs/>
          <w:sz w:val="20"/>
          <w:szCs w:val="20"/>
        </w:rPr>
      </w:pPr>
      <w:r w:rsidRPr="00435B98">
        <w:rPr>
          <w:rFonts w:cstheme="minorHAnsi"/>
          <w:b/>
          <w:bCs/>
          <w:sz w:val="20"/>
          <w:szCs w:val="20"/>
        </w:rPr>
        <w:t>Le prophète</w:t>
      </w:r>
      <w:r w:rsidR="008E7E36" w:rsidRPr="00435B98">
        <w:rPr>
          <w:rFonts w:cstheme="minorHAnsi"/>
          <w:b/>
          <w:bCs/>
          <w:sz w:val="20"/>
          <w:szCs w:val="20"/>
        </w:rPr>
        <w:t xml:space="preserve"> à l’</w:t>
      </w:r>
      <w:r w:rsidRPr="00435B98">
        <w:rPr>
          <w:rFonts w:cstheme="minorHAnsi"/>
          <w:b/>
          <w:bCs/>
          <w:sz w:val="20"/>
          <w:szCs w:val="20"/>
        </w:rPr>
        <w:t xml:space="preserve">image de </w:t>
      </w:r>
      <w:r w:rsidR="003042B3" w:rsidRPr="00435B98">
        <w:rPr>
          <w:rFonts w:cstheme="minorHAnsi"/>
          <w:b/>
          <w:bCs/>
          <w:sz w:val="20"/>
          <w:szCs w:val="20"/>
        </w:rPr>
        <w:t>Dieu </w:t>
      </w:r>
    </w:p>
    <w:p w14:paraId="2D968888" w14:textId="77777777" w:rsidR="008E7E36" w:rsidRPr="00435B98" w:rsidRDefault="008E7E36" w:rsidP="00464792">
      <w:pPr>
        <w:pStyle w:val="Paragraphedeliste"/>
        <w:spacing w:after="120" w:line="247" w:lineRule="auto"/>
        <w:jc w:val="both"/>
        <w:rPr>
          <w:rFonts w:cstheme="minorHAnsi"/>
          <w:b/>
          <w:bCs/>
          <w:sz w:val="20"/>
          <w:szCs w:val="20"/>
        </w:rPr>
      </w:pPr>
    </w:p>
    <w:p w14:paraId="3E49FEB0" w14:textId="1C685D0E" w:rsidR="00C604A0" w:rsidRPr="00435B98" w:rsidRDefault="00F837B4" w:rsidP="00464792">
      <w:pPr>
        <w:pStyle w:val="Paragraphedeliste"/>
        <w:numPr>
          <w:ilvl w:val="0"/>
          <w:numId w:val="17"/>
        </w:numPr>
        <w:spacing w:after="120" w:line="247" w:lineRule="auto"/>
        <w:jc w:val="both"/>
        <w:rPr>
          <w:rFonts w:cstheme="minorHAnsi"/>
          <w:b/>
          <w:bCs/>
          <w:sz w:val="20"/>
          <w:szCs w:val="20"/>
        </w:rPr>
      </w:pPr>
      <w:r w:rsidRPr="00435B98">
        <w:rPr>
          <w:rFonts w:cstheme="minorHAnsi"/>
          <w:b/>
          <w:bCs/>
          <w:sz w:val="20"/>
          <w:szCs w:val="20"/>
        </w:rPr>
        <w:t>L</w:t>
      </w:r>
      <w:r w:rsidR="003042B3" w:rsidRPr="00435B98">
        <w:rPr>
          <w:rFonts w:cstheme="minorHAnsi"/>
          <w:b/>
          <w:bCs/>
          <w:sz w:val="20"/>
          <w:szCs w:val="20"/>
        </w:rPr>
        <w:t xml:space="preserve">a Parole </w:t>
      </w:r>
      <w:r w:rsidR="00C604A0" w:rsidRPr="00435B98">
        <w:rPr>
          <w:rFonts w:cstheme="minorHAnsi"/>
          <w:b/>
          <w:bCs/>
          <w:sz w:val="20"/>
          <w:szCs w:val="20"/>
        </w:rPr>
        <w:t xml:space="preserve">a </w:t>
      </w:r>
      <w:r w:rsidR="003042B3" w:rsidRPr="00435B98">
        <w:rPr>
          <w:rFonts w:cstheme="minorHAnsi"/>
          <w:b/>
          <w:bCs/>
          <w:sz w:val="20"/>
          <w:szCs w:val="20"/>
        </w:rPr>
        <w:t xml:space="preserve">saisi </w:t>
      </w:r>
      <w:r w:rsidR="00C604A0" w:rsidRPr="00435B98">
        <w:rPr>
          <w:rFonts w:cstheme="minorHAnsi"/>
          <w:b/>
          <w:bCs/>
          <w:sz w:val="20"/>
          <w:szCs w:val="20"/>
        </w:rPr>
        <w:t xml:space="preserve">les prophètes </w:t>
      </w:r>
      <w:r w:rsidR="003042B3" w:rsidRPr="00435B98">
        <w:rPr>
          <w:rFonts w:cstheme="minorHAnsi"/>
          <w:b/>
          <w:bCs/>
          <w:sz w:val="20"/>
          <w:szCs w:val="20"/>
        </w:rPr>
        <w:t xml:space="preserve">et </w:t>
      </w:r>
      <w:r w:rsidR="00C604A0" w:rsidRPr="00435B98">
        <w:rPr>
          <w:rFonts w:cstheme="minorHAnsi"/>
          <w:b/>
          <w:bCs/>
          <w:sz w:val="20"/>
          <w:szCs w:val="20"/>
        </w:rPr>
        <w:t xml:space="preserve">en </w:t>
      </w:r>
      <w:r w:rsidR="003042B3" w:rsidRPr="00435B98">
        <w:rPr>
          <w:rFonts w:cstheme="minorHAnsi"/>
          <w:b/>
          <w:bCs/>
          <w:sz w:val="20"/>
          <w:szCs w:val="20"/>
        </w:rPr>
        <w:t>a fait des hommes nouveaux</w:t>
      </w:r>
    </w:p>
    <w:p w14:paraId="7EFFF349" w14:textId="18F34BCB" w:rsidR="005264B3" w:rsidRDefault="008137D3" w:rsidP="00464792">
      <w:pPr>
        <w:spacing w:after="120" w:line="247" w:lineRule="auto"/>
        <w:jc w:val="both"/>
        <w:rPr>
          <w:rFonts w:cstheme="minorHAnsi"/>
          <w:sz w:val="20"/>
          <w:szCs w:val="20"/>
        </w:rPr>
      </w:pPr>
      <w:r>
        <w:rPr>
          <w:rFonts w:cstheme="minorHAnsi"/>
          <w:sz w:val="20"/>
          <w:szCs w:val="20"/>
        </w:rPr>
        <w:t xml:space="preserve">Le point de départ de la vocation prophétique </w:t>
      </w:r>
      <w:r w:rsidR="00C4392D">
        <w:rPr>
          <w:rFonts w:cstheme="minorHAnsi"/>
          <w:sz w:val="20"/>
          <w:szCs w:val="20"/>
        </w:rPr>
        <w:t>est toujours une expérience décisive de Dieu</w:t>
      </w:r>
      <w:r w:rsidR="00FB2654">
        <w:rPr>
          <w:rFonts w:cstheme="minorHAnsi"/>
          <w:sz w:val="20"/>
          <w:szCs w:val="20"/>
        </w:rPr>
        <w:t xml:space="preserve">. Toute leur expérience, toute leur </w:t>
      </w:r>
      <w:r w:rsidR="008B7AB0">
        <w:rPr>
          <w:rFonts w:cstheme="minorHAnsi"/>
          <w:sz w:val="20"/>
          <w:szCs w:val="20"/>
        </w:rPr>
        <w:t xml:space="preserve">activité sont déterminés par leur expérience de Dieu, </w:t>
      </w:r>
      <w:r w:rsidR="00581CF3">
        <w:rPr>
          <w:rFonts w:cstheme="minorHAnsi"/>
          <w:sz w:val="20"/>
          <w:szCs w:val="20"/>
        </w:rPr>
        <w:t xml:space="preserve">par ce qui ne vient pas d’eux-mêmes. </w:t>
      </w:r>
      <w:r w:rsidR="00F837B4" w:rsidRPr="00435B98">
        <w:rPr>
          <w:rFonts w:cstheme="minorHAnsi"/>
          <w:sz w:val="20"/>
          <w:szCs w:val="20"/>
        </w:rPr>
        <w:t xml:space="preserve">La vocation prophétique est une obéissance inconditionnelle à cet appel auquel il ne peut se dérober. Il ne s’agit pas d’une obéissance extérieure, d’exécution de l’annonce mais d’une obéissance intérieure, du cœur qui embrase tout l’être : </w:t>
      </w:r>
      <w:r w:rsidR="00F37AB3" w:rsidRPr="00435B98">
        <w:rPr>
          <w:rFonts w:cstheme="minorHAnsi"/>
          <w:sz w:val="20"/>
          <w:szCs w:val="20"/>
        </w:rPr>
        <w:t xml:space="preserve">la Parole </w:t>
      </w:r>
      <w:r w:rsidR="003042B3" w:rsidRPr="00435B98">
        <w:rPr>
          <w:rFonts w:cstheme="minorHAnsi"/>
          <w:sz w:val="20"/>
          <w:szCs w:val="20"/>
        </w:rPr>
        <w:t>crée en eux le vouloir et le faire</w:t>
      </w:r>
      <w:r w:rsidR="00F37AB3" w:rsidRPr="00435B98">
        <w:rPr>
          <w:rFonts w:cstheme="minorHAnsi"/>
          <w:sz w:val="20"/>
          <w:szCs w:val="20"/>
        </w:rPr>
        <w:t xml:space="preserve">. </w:t>
      </w:r>
      <w:r w:rsidR="009E600B" w:rsidRPr="009E600B">
        <w:rPr>
          <w:rFonts w:cstheme="minorHAnsi"/>
          <w:sz w:val="20"/>
          <w:szCs w:val="20"/>
        </w:rPr>
        <w:t xml:space="preserve">C'est la parole </w:t>
      </w:r>
      <w:r w:rsidR="009E600B">
        <w:rPr>
          <w:rFonts w:cstheme="minorHAnsi"/>
          <w:sz w:val="20"/>
          <w:szCs w:val="20"/>
        </w:rPr>
        <w:t>du Seigneur</w:t>
      </w:r>
      <w:r w:rsidR="009E600B" w:rsidRPr="009E600B">
        <w:rPr>
          <w:rFonts w:cstheme="minorHAnsi"/>
          <w:sz w:val="20"/>
          <w:szCs w:val="20"/>
        </w:rPr>
        <w:t xml:space="preserve"> qui fait le prophète. Le vrai prophète a la parole de </w:t>
      </w:r>
      <w:r w:rsidR="009E600B">
        <w:rPr>
          <w:rFonts w:cstheme="minorHAnsi"/>
          <w:sz w:val="20"/>
          <w:szCs w:val="20"/>
        </w:rPr>
        <w:t>Dieu</w:t>
      </w:r>
      <w:r w:rsidR="00C55F89">
        <w:rPr>
          <w:rFonts w:cstheme="minorHAnsi"/>
          <w:sz w:val="20"/>
          <w:szCs w:val="20"/>
        </w:rPr>
        <w:t xml:space="preserve"> </w:t>
      </w:r>
      <w:r w:rsidR="009E600B" w:rsidRPr="009E600B">
        <w:rPr>
          <w:rFonts w:cstheme="minorHAnsi"/>
          <w:sz w:val="20"/>
          <w:szCs w:val="20"/>
        </w:rPr>
        <w:t>; la parole est pour</w:t>
      </w:r>
      <w:r w:rsidR="00C55F89">
        <w:rPr>
          <w:rFonts w:cstheme="minorHAnsi"/>
          <w:sz w:val="20"/>
          <w:szCs w:val="20"/>
        </w:rPr>
        <w:t xml:space="preserve"> </w:t>
      </w:r>
      <w:r w:rsidR="009E600B" w:rsidRPr="009E600B">
        <w:rPr>
          <w:rFonts w:cstheme="minorHAnsi"/>
          <w:sz w:val="20"/>
          <w:szCs w:val="20"/>
        </w:rPr>
        <w:t>ainsi dire incorporée en lui (J</w:t>
      </w:r>
      <w:r w:rsidR="00C55F89">
        <w:rPr>
          <w:rFonts w:cstheme="minorHAnsi"/>
          <w:sz w:val="20"/>
          <w:szCs w:val="20"/>
        </w:rPr>
        <w:t xml:space="preserve">r </w:t>
      </w:r>
      <w:r w:rsidR="009E600B" w:rsidRPr="009E600B">
        <w:rPr>
          <w:rFonts w:cstheme="minorHAnsi"/>
          <w:sz w:val="20"/>
          <w:szCs w:val="20"/>
        </w:rPr>
        <w:t>20</w:t>
      </w:r>
      <w:r w:rsidR="00C55F89">
        <w:rPr>
          <w:rFonts w:cstheme="minorHAnsi"/>
          <w:sz w:val="20"/>
          <w:szCs w:val="20"/>
        </w:rPr>
        <w:t>,</w:t>
      </w:r>
      <w:r w:rsidR="009E600B" w:rsidRPr="009E600B">
        <w:rPr>
          <w:rFonts w:cstheme="minorHAnsi"/>
          <w:sz w:val="20"/>
          <w:szCs w:val="20"/>
        </w:rPr>
        <w:t>9) ; elle a été placée dans</w:t>
      </w:r>
      <w:r w:rsidR="00C55F89">
        <w:rPr>
          <w:rFonts w:cstheme="minorHAnsi"/>
          <w:sz w:val="20"/>
          <w:szCs w:val="20"/>
        </w:rPr>
        <w:t xml:space="preserve"> </w:t>
      </w:r>
      <w:r w:rsidR="009E600B" w:rsidRPr="009E600B">
        <w:rPr>
          <w:rFonts w:cstheme="minorHAnsi"/>
          <w:sz w:val="20"/>
          <w:szCs w:val="20"/>
        </w:rPr>
        <w:t>sa bouche (J</w:t>
      </w:r>
      <w:r w:rsidR="00C55F89">
        <w:rPr>
          <w:rFonts w:cstheme="minorHAnsi"/>
          <w:sz w:val="20"/>
          <w:szCs w:val="20"/>
        </w:rPr>
        <w:t>r</w:t>
      </w:r>
      <w:r w:rsidR="00A32622">
        <w:rPr>
          <w:rFonts w:cstheme="minorHAnsi"/>
          <w:sz w:val="20"/>
          <w:szCs w:val="20"/>
        </w:rPr>
        <w:t xml:space="preserve"> </w:t>
      </w:r>
      <w:r w:rsidR="009E600B" w:rsidRPr="009E600B">
        <w:rPr>
          <w:rFonts w:cstheme="minorHAnsi"/>
          <w:sz w:val="20"/>
          <w:szCs w:val="20"/>
        </w:rPr>
        <w:t>1</w:t>
      </w:r>
      <w:r w:rsidR="00A32622">
        <w:rPr>
          <w:rFonts w:cstheme="minorHAnsi"/>
          <w:sz w:val="20"/>
          <w:szCs w:val="20"/>
        </w:rPr>
        <w:t>,</w:t>
      </w:r>
      <w:r w:rsidR="009E600B" w:rsidRPr="009E600B">
        <w:rPr>
          <w:rFonts w:cstheme="minorHAnsi"/>
          <w:sz w:val="20"/>
          <w:szCs w:val="20"/>
        </w:rPr>
        <w:t>9</w:t>
      </w:r>
      <w:r w:rsidR="00A32622">
        <w:rPr>
          <w:rFonts w:cstheme="minorHAnsi"/>
          <w:sz w:val="20"/>
          <w:szCs w:val="20"/>
        </w:rPr>
        <w:t> ;</w:t>
      </w:r>
      <w:r w:rsidR="009E600B" w:rsidRPr="009E600B">
        <w:rPr>
          <w:rFonts w:cstheme="minorHAnsi"/>
          <w:sz w:val="20"/>
          <w:szCs w:val="20"/>
        </w:rPr>
        <w:t xml:space="preserve"> 5</w:t>
      </w:r>
      <w:r w:rsidR="00A32622">
        <w:rPr>
          <w:rFonts w:cstheme="minorHAnsi"/>
          <w:sz w:val="20"/>
          <w:szCs w:val="20"/>
        </w:rPr>
        <w:t>,</w:t>
      </w:r>
      <w:r w:rsidR="009E600B" w:rsidRPr="009E600B">
        <w:rPr>
          <w:rFonts w:cstheme="minorHAnsi"/>
          <w:sz w:val="20"/>
          <w:szCs w:val="20"/>
        </w:rPr>
        <w:t>14) ; il l'a « absorbée » (</w:t>
      </w:r>
      <w:proofErr w:type="spellStart"/>
      <w:r w:rsidR="009E600B" w:rsidRPr="009E600B">
        <w:rPr>
          <w:rFonts w:cstheme="minorHAnsi"/>
          <w:sz w:val="20"/>
          <w:szCs w:val="20"/>
        </w:rPr>
        <w:t>Ez</w:t>
      </w:r>
      <w:proofErr w:type="spellEnd"/>
      <w:r w:rsidR="009E600B" w:rsidRPr="009E600B">
        <w:rPr>
          <w:rFonts w:cstheme="minorHAnsi"/>
          <w:sz w:val="20"/>
          <w:szCs w:val="20"/>
        </w:rPr>
        <w:t xml:space="preserve"> 2</w:t>
      </w:r>
      <w:r w:rsidR="00CA775A">
        <w:rPr>
          <w:rFonts w:cstheme="minorHAnsi"/>
          <w:sz w:val="20"/>
          <w:szCs w:val="20"/>
        </w:rPr>
        <w:t>,</w:t>
      </w:r>
      <w:r w:rsidR="009E600B" w:rsidRPr="009E600B">
        <w:rPr>
          <w:rFonts w:cstheme="minorHAnsi"/>
          <w:sz w:val="20"/>
          <w:szCs w:val="20"/>
        </w:rPr>
        <w:t>9</w:t>
      </w:r>
      <w:r w:rsidR="00CA775A">
        <w:rPr>
          <w:rFonts w:cstheme="minorHAnsi"/>
          <w:sz w:val="20"/>
          <w:szCs w:val="20"/>
        </w:rPr>
        <w:t xml:space="preserve"> </w:t>
      </w:r>
      <w:r w:rsidR="009E600B" w:rsidRPr="009E600B">
        <w:rPr>
          <w:rFonts w:cstheme="minorHAnsi"/>
          <w:sz w:val="20"/>
          <w:szCs w:val="20"/>
        </w:rPr>
        <w:t>; Jr</w:t>
      </w:r>
      <w:r w:rsidR="00CA775A">
        <w:rPr>
          <w:rFonts w:cstheme="minorHAnsi"/>
          <w:sz w:val="20"/>
          <w:szCs w:val="20"/>
        </w:rPr>
        <w:t xml:space="preserve"> </w:t>
      </w:r>
      <w:r w:rsidR="009E600B" w:rsidRPr="009E600B">
        <w:rPr>
          <w:rFonts w:cstheme="minorHAnsi"/>
          <w:sz w:val="20"/>
          <w:szCs w:val="20"/>
        </w:rPr>
        <w:t>15</w:t>
      </w:r>
      <w:r w:rsidR="00E466B1">
        <w:rPr>
          <w:rFonts w:cstheme="minorHAnsi"/>
          <w:sz w:val="20"/>
          <w:szCs w:val="20"/>
        </w:rPr>
        <w:t>,16</w:t>
      </w:r>
      <w:r w:rsidR="009E600B" w:rsidRPr="009E600B">
        <w:rPr>
          <w:rFonts w:cstheme="minorHAnsi"/>
          <w:sz w:val="20"/>
          <w:szCs w:val="20"/>
        </w:rPr>
        <w:t>) ; ses lèvres ont été purifiées et sanctifiées pour cette parole (</w:t>
      </w:r>
      <w:r w:rsidR="00E466B1">
        <w:rPr>
          <w:rFonts w:cstheme="minorHAnsi"/>
          <w:sz w:val="20"/>
          <w:szCs w:val="20"/>
        </w:rPr>
        <w:t>I</w:t>
      </w:r>
      <w:r w:rsidR="009E600B" w:rsidRPr="009E600B">
        <w:rPr>
          <w:rFonts w:cstheme="minorHAnsi"/>
          <w:sz w:val="20"/>
          <w:szCs w:val="20"/>
        </w:rPr>
        <w:t>s 6</w:t>
      </w:r>
      <w:r w:rsidR="00E466B1">
        <w:rPr>
          <w:rFonts w:cstheme="minorHAnsi"/>
          <w:sz w:val="20"/>
          <w:szCs w:val="20"/>
        </w:rPr>
        <w:t>,</w:t>
      </w:r>
      <w:r w:rsidR="009E600B" w:rsidRPr="009E600B">
        <w:rPr>
          <w:rFonts w:cstheme="minorHAnsi"/>
          <w:sz w:val="20"/>
          <w:szCs w:val="20"/>
        </w:rPr>
        <w:t>5) ; il est devenu pour ainsi dire la bouche d</w:t>
      </w:r>
      <w:r w:rsidR="00487426">
        <w:rPr>
          <w:rFonts w:cstheme="minorHAnsi"/>
          <w:sz w:val="20"/>
          <w:szCs w:val="20"/>
        </w:rPr>
        <w:t xml:space="preserve">u Seigneur (Jr </w:t>
      </w:r>
      <w:r w:rsidR="009E600B" w:rsidRPr="009E600B">
        <w:rPr>
          <w:rFonts w:cstheme="minorHAnsi"/>
          <w:sz w:val="20"/>
          <w:szCs w:val="20"/>
        </w:rPr>
        <w:t>15</w:t>
      </w:r>
      <w:r w:rsidR="00487426">
        <w:rPr>
          <w:rFonts w:cstheme="minorHAnsi"/>
          <w:sz w:val="20"/>
          <w:szCs w:val="20"/>
        </w:rPr>
        <w:t>,</w:t>
      </w:r>
      <w:r w:rsidR="009E600B" w:rsidRPr="009E600B">
        <w:rPr>
          <w:rFonts w:cstheme="minorHAnsi"/>
          <w:sz w:val="20"/>
          <w:szCs w:val="20"/>
        </w:rPr>
        <w:t xml:space="preserve">19). </w:t>
      </w:r>
      <w:r w:rsidR="00F37AB3" w:rsidRPr="00435B98">
        <w:rPr>
          <w:rFonts w:cstheme="minorHAnsi"/>
          <w:sz w:val="20"/>
          <w:szCs w:val="20"/>
        </w:rPr>
        <w:t xml:space="preserve">C’est dans sa propre vie, son propre cœur que le prophète va fournir l’illustration la meilleure de ce qu’il annonce de la part du Seigneur. </w:t>
      </w:r>
      <w:r w:rsidR="009D7592" w:rsidRPr="00435B98">
        <w:rPr>
          <w:rFonts w:cstheme="minorHAnsi"/>
          <w:sz w:val="20"/>
          <w:szCs w:val="20"/>
        </w:rPr>
        <w:t xml:space="preserve">Ainsi l’expérience d’Osée est une image de la conduite de Dieu envers son peuple : « Le Seigneur me dit : « Va de nouveau, aime une femme aimée d’un compagnon et qui commet l’adultère. Car tel est l’amour du Seigneur pour les fils d’Israël, eux qui se tournent vers d’autres dieux et qui aiment les gâteaux de raisins. » » (Os 3,1). </w:t>
      </w:r>
      <w:r w:rsidR="00F14A15" w:rsidRPr="00435B98">
        <w:rPr>
          <w:rFonts w:cstheme="minorHAnsi"/>
          <w:sz w:val="20"/>
          <w:szCs w:val="20"/>
        </w:rPr>
        <w:br/>
        <w:t xml:space="preserve">« Les faits de l’Ancien Testament apportent ici leur lumière ; ils contiennent quelque chose de l’Incarnation du Verbe de Dieu, ils se produisent là où un homme chargé d’une mission laisse Dieu disposer de son existence et devient obéissant jusqu’en sa chair et son sang, pour que la Parole puisse se produire dans l’espace assigné. » (Urs Van Balthasar </w:t>
      </w:r>
      <w:r w:rsidR="00F14A15" w:rsidRPr="00435B98">
        <w:rPr>
          <w:rFonts w:cstheme="minorHAnsi"/>
          <w:i/>
          <w:iCs/>
          <w:sz w:val="20"/>
          <w:szCs w:val="20"/>
        </w:rPr>
        <w:t>– La foi du Christ)</w:t>
      </w:r>
      <w:r w:rsidR="00721AB3" w:rsidRPr="00435B98">
        <w:rPr>
          <w:rFonts w:cstheme="minorHAnsi"/>
          <w:i/>
          <w:iCs/>
          <w:sz w:val="20"/>
          <w:szCs w:val="20"/>
        </w:rPr>
        <w:tab/>
      </w:r>
      <w:r w:rsidR="00F14A15" w:rsidRPr="00435B98">
        <w:rPr>
          <w:rFonts w:cstheme="minorHAnsi"/>
          <w:i/>
          <w:iCs/>
          <w:sz w:val="20"/>
          <w:szCs w:val="20"/>
        </w:rPr>
        <w:br/>
      </w:r>
      <w:r w:rsidR="009D7592" w:rsidRPr="00435B98">
        <w:rPr>
          <w:rFonts w:cstheme="minorHAnsi"/>
          <w:sz w:val="20"/>
          <w:szCs w:val="20"/>
        </w:rPr>
        <w:t xml:space="preserve">La vocation est </w:t>
      </w:r>
      <w:r w:rsidR="00C946F0" w:rsidRPr="00435B98">
        <w:rPr>
          <w:rFonts w:cstheme="minorHAnsi"/>
          <w:sz w:val="20"/>
          <w:szCs w:val="20"/>
        </w:rPr>
        <w:t>la transposition</w:t>
      </w:r>
      <w:r w:rsidR="009D7592" w:rsidRPr="00435B98">
        <w:rPr>
          <w:rFonts w:cstheme="minorHAnsi"/>
          <w:sz w:val="20"/>
          <w:szCs w:val="20"/>
        </w:rPr>
        <w:t xml:space="preserve"> de la Révélation : ce n’est rien d’autre que l’histoire de la transformation de l’homme grâce à cet appel, de l’irruption de la nouveauté inimaginable de Dieu, qui permet, qui contraint le prophète à le devenir. Conversion radicale, obéissance absolue. </w:t>
      </w:r>
    </w:p>
    <w:p w14:paraId="48AF5754" w14:textId="77777777" w:rsidR="004B2B04" w:rsidRPr="00435B98" w:rsidRDefault="004B2B04" w:rsidP="00464792">
      <w:pPr>
        <w:spacing w:after="120" w:line="247" w:lineRule="auto"/>
        <w:jc w:val="both"/>
        <w:rPr>
          <w:rFonts w:cstheme="minorHAnsi"/>
          <w:sz w:val="20"/>
          <w:szCs w:val="20"/>
        </w:rPr>
      </w:pPr>
    </w:p>
    <w:p w14:paraId="6A729C59" w14:textId="3D1178A7" w:rsidR="00AD3E49" w:rsidRPr="00435B98" w:rsidRDefault="008E7E36" w:rsidP="00464792">
      <w:pPr>
        <w:pStyle w:val="Paragraphedeliste"/>
        <w:numPr>
          <w:ilvl w:val="0"/>
          <w:numId w:val="17"/>
        </w:numPr>
        <w:spacing w:after="120" w:line="247" w:lineRule="auto"/>
        <w:jc w:val="both"/>
        <w:rPr>
          <w:rFonts w:cstheme="minorHAnsi"/>
          <w:b/>
          <w:bCs/>
          <w:sz w:val="20"/>
          <w:szCs w:val="20"/>
        </w:rPr>
      </w:pPr>
      <w:r w:rsidRPr="00435B98">
        <w:rPr>
          <w:rFonts w:cstheme="minorHAnsi"/>
          <w:b/>
          <w:bCs/>
          <w:sz w:val="20"/>
          <w:szCs w:val="20"/>
        </w:rPr>
        <w:lastRenderedPageBreak/>
        <w:t>L</w:t>
      </w:r>
      <w:r w:rsidR="003042B3" w:rsidRPr="00435B98">
        <w:rPr>
          <w:rFonts w:cstheme="minorHAnsi"/>
          <w:b/>
          <w:bCs/>
          <w:sz w:val="20"/>
          <w:szCs w:val="20"/>
        </w:rPr>
        <w:t xml:space="preserve">e prophète est </w:t>
      </w:r>
      <w:r w:rsidR="00AD3E49" w:rsidRPr="00435B98">
        <w:rPr>
          <w:rFonts w:cstheme="minorHAnsi"/>
          <w:b/>
          <w:bCs/>
          <w:sz w:val="20"/>
          <w:szCs w:val="20"/>
        </w:rPr>
        <w:t>p</w:t>
      </w:r>
      <w:r w:rsidR="003042B3" w:rsidRPr="00435B98">
        <w:rPr>
          <w:rFonts w:cstheme="minorHAnsi"/>
          <w:b/>
          <w:bCs/>
          <w:sz w:val="20"/>
          <w:szCs w:val="20"/>
        </w:rPr>
        <w:t>ersécuté</w:t>
      </w:r>
      <w:r w:rsidR="00AD3E49" w:rsidRPr="00435B98">
        <w:rPr>
          <w:rFonts w:cstheme="minorHAnsi"/>
          <w:b/>
          <w:bCs/>
          <w:sz w:val="20"/>
          <w:szCs w:val="20"/>
        </w:rPr>
        <w:t xml:space="preserve"> comme </w:t>
      </w:r>
      <w:r w:rsidR="00787A11" w:rsidRPr="00435B98">
        <w:rPr>
          <w:rFonts w:cstheme="minorHAnsi"/>
          <w:b/>
          <w:bCs/>
          <w:sz w:val="20"/>
          <w:szCs w:val="20"/>
        </w:rPr>
        <w:t>son</w:t>
      </w:r>
      <w:r w:rsidR="00AD3E49" w:rsidRPr="00435B98">
        <w:rPr>
          <w:rFonts w:cstheme="minorHAnsi"/>
          <w:b/>
          <w:bCs/>
          <w:sz w:val="20"/>
          <w:szCs w:val="20"/>
        </w:rPr>
        <w:t xml:space="preserve"> Seigneur</w:t>
      </w:r>
    </w:p>
    <w:p w14:paraId="79CA6206" w14:textId="2EA793E8" w:rsidR="00F27450" w:rsidRPr="00435B98" w:rsidRDefault="000554C4" w:rsidP="00464792">
      <w:pPr>
        <w:spacing w:after="120" w:line="247" w:lineRule="auto"/>
        <w:jc w:val="both"/>
        <w:rPr>
          <w:rFonts w:cstheme="minorHAnsi"/>
          <w:i/>
          <w:iCs/>
          <w:sz w:val="20"/>
          <w:szCs w:val="20"/>
        </w:rPr>
      </w:pPr>
      <w:r w:rsidRPr="00435B98">
        <w:rPr>
          <w:rFonts w:cstheme="minorHAnsi"/>
          <w:sz w:val="20"/>
          <w:szCs w:val="20"/>
        </w:rPr>
        <w:t>Il s’implique totalement dans la Parole reçue et donnée, jusqu’à éprouver sur lui-même le rejet que les hommes opposent à Dieu</w:t>
      </w:r>
      <w:r w:rsidR="00721AB3" w:rsidRPr="00435B98">
        <w:rPr>
          <w:rFonts w:cstheme="minorHAnsi"/>
          <w:sz w:val="20"/>
          <w:szCs w:val="20"/>
        </w:rPr>
        <w:tab/>
      </w:r>
      <w:r w:rsidR="003042B3" w:rsidRPr="00435B98">
        <w:rPr>
          <w:rFonts w:cstheme="minorHAnsi"/>
          <w:sz w:val="20"/>
          <w:szCs w:val="20"/>
        </w:rPr>
        <w:br/>
        <w:t>« 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 (Is 50,4-6)</w:t>
      </w:r>
      <w:r w:rsidR="00AA0001" w:rsidRPr="00435B98">
        <w:rPr>
          <w:rFonts w:cstheme="minorHAnsi"/>
          <w:sz w:val="20"/>
          <w:szCs w:val="20"/>
        </w:rPr>
        <w:tab/>
      </w:r>
      <w:r w:rsidR="00AA0001" w:rsidRPr="00435B98">
        <w:rPr>
          <w:rFonts w:cstheme="minorHAnsi"/>
          <w:sz w:val="20"/>
          <w:szCs w:val="20"/>
        </w:rPr>
        <w:br/>
      </w:r>
      <w:r w:rsidR="003042B3" w:rsidRPr="00435B98">
        <w:rPr>
          <w:rFonts w:cstheme="minorHAnsi"/>
          <w:sz w:val="20"/>
          <w:szCs w:val="20"/>
        </w:rPr>
        <w:t xml:space="preserve">« Prenons le cas le plus clair, parce qu’il est le plus haut, l’attitude du Serviteur de Yahvé. Le parfait abandon à Dieu devient de lui-même abandon total aux hommes, la non-résistance est la même dans les deux directions, parce qu’elle est parfaite, et dans cette coïncidence la volonté divine du salut peut s’incarner. Ce n’est pas seulement l’écoute d’une parole de Dieu limitée, jusqu’à un certain degré d’accueil, d’intelligence et de communication, mais c’est tout l’être devenu oreille, toute l’existence du peuple de l’Alliance qui se trouve envahie par toute la volonté d’amour du Seigneur de l’Alliance, qui se rend réellement présent dans le prophète par les coups, les infamies, les outrages, les crachats. Dans cette non-résistance, dans cette obéissance et en elle seule se croisent les deux routes, la route de Dieu vers l’homme pécheur et la route de l’homme pécheur vers Dieu. » (Urs Van Balthasar </w:t>
      </w:r>
      <w:r w:rsidR="003042B3" w:rsidRPr="00435B98">
        <w:rPr>
          <w:rFonts w:cstheme="minorHAnsi"/>
          <w:i/>
          <w:iCs/>
          <w:sz w:val="20"/>
          <w:szCs w:val="20"/>
        </w:rPr>
        <w:t>– La foi du Christ)</w:t>
      </w:r>
      <w:r w:rsidR="008D3BF9" w:rsidRPr="00435B98">
        <w:rPr>
          <w:rFonts w:cstheme="minorHAnsi"/>
          <w:i/>
          <w:iCs/>
          <w:sz w:val="20"/>
          <w:szCs w:val="20"/>
        </w:rPr>
        <w:tab/>
      </w:r>
      <w:r w:rsidR="008D3BF9" w:rsidRPr="00435B98">
        <w:rPr>
          <w:rFonts w:cstheme="minorHAnsi"/>
          <w:i/>
          <w:iCs/>
          <w:sz w:val="20"/>
          <w:szCs w:val="20"/>
        </w:rPr>
        <w:br/>
      </w:r>
      <w:r w:rsidR="008D3BF9" w:rsidRPr="00435B98">
        <w:rPr>
          <w:rFonts w:cstheme="minorHAnsi"/>
          <w:sz w:val="20"/>
          <w:szCs w:val="20"/>
        </w:rPr>
        <w:t xml:space="preserve">Les figures prophétiques sont des signes et des préfigurations du Christ. Le prophète « porte sa croix » comme son Seigneur, en anticipation. </w:t>
      </w:r>
      <w:r w:rsidR="00AA0001" w:rsidRPr="00435B98">
        <w:rPr>
          <w:rFonts w:cstheme="minorHAnsi"/>
          <w:i/>
          <w:iCs/>
          <w:sz w:val="20"/>
          <w:szCs w:val="20"/>
        </w:rPr>
        <w:tab/>
      </w:r>
    </w:p>
    <w:p w14:paraId="266517EC" w14:textId="668F9BBF" w:rsidR="00787A11" w:rsidRPr="00435B98" w:rsidRDefault="00787A11" w:rsidP="00464792">
      <w:pPr>
        <w:pStyle w:val="Paragraphedeliste"/>
        <w:numPr>
          <w:ilvl w:val="0"/>
          <w:numId w:val="17"/>
        </w:numPr>
        <w:spacing w:after="120" w:line="247" w:lineRule="auto"/>
        <w:jc w:val="both"/>
        <w:rPr>
          <w:rFonts w:cstheme="minorHAnsi"/>
          <w:b/>
          <w:bCs/>
          <w:sz w:val="20"/>
          <w:szCs w:val="20"/>
        </w:rPr>
      </w:pPr>
      <w:r w:rsidRPr="00435B98">
        <w:rPr>
          <w:rFonts w:cstheme="minorHAnsi"/>
          <w:b/>
          <w:bCs/>
          <w:sz w:val="20"/>
          <w:szCs w:val="20"/>
        </w:rPr>
        <w:t xml:space="preserve">C’est l’amour </w:t>
      </w:r>
      <w:r w:rsidR="00F558D9" w:rsidRPr="00435B98">
        <w:rPr>
          <w:rFonts w:cstheme="minorHAnsi"/>
          <w:b/>
          <w:bCs/>
          <w:sz w:val="20"/>
          <w:szCs w:val="20"/>
        </w:rPr>
        <w:t xml:space="preserve">de Dieu </w:t>
      </w:r>
      <w:r w:rsidRPr="00435B98">
        <w:rPr>
          <w:rFonts w:cstheme="minorHAnsi"/>
          <w:b/>
          <w:bCs/>
          <w:sz w:val="20"/>
          <w:szCs w:val="20"/>
        </w:rPr>
        <w:t>qui rend capable le prophète de l’être réellement</w:t>
      </w:r>
    </w:p>
    <w:p w14:paraId="5F7DEAF4" w14:textId="3B222F17" w:rsidR="00C604A0" w:rsidRPr="00435B98" w:rsidRDefault="008A100B" w:rsidP="00464792">
      <w:pPr>
        <w:spacing w:after="120" w:line="247" w:lineRule="auto"/>
        <w:jc w:val="both"/>
        <w:rPr>
          <w:rFonts w:cstheme="minorHAnsi"/>
          <w:sz w:val="20"/>
          <w:szCs w:val="20"/>
        </w:rPr>
      </w:pPr>
      <w:r w:rsidRPr="008A100B">
        <w:rPr>
          <w:rFonts w:cstheme="minorHAnsi"/>
          <w:sz w:val="20"/>
          <w:szCs w:val="20"/>
        </w:rPr>
        <w:t xml:space="preserve">« Connaître Dieu », veut dire : vivre avec lui dans un rapport de communion réciproque faite de foi et d'obéissance. Se convertir </w:t>
      </w:r>
      <w:r>
        <w:rPr>
          <w:rFonts w:cstheme="minorHAnsi"/>
          <w:sz w:val="20"/>
          <w:szCs w:val="20"/>
        </w:rPr>
        <w:t>au Seigneur</w:t>
      </w:r>
      <w:r w:rsidRPr="008A100B">
        <w:rPr>
          <w:rFonts w:cstheme="minorHAnsi"/>
          <w:sz w:val="20"/>
          <w:szCs w:val="20"/>
        </w:rPr>
        <w:t>,</w:t>
      </w:r>
      <w:r w:rsidR="008F2605">
        <w:rPr>
          <w:rFonts w:cstheme="minorHAnsi"/>
          <w:sz w:val="20"/>
          <w:szCs w:val="20"/>
        </w:rPr>
        <w:t xml:space="preserve"> </w:t>
      </w:r>
      <w:r w:rsidRPr="008A100B">
        <w:rPr>
          <w:rFonts w:cstheme="minorHAnsi"/>
          <w:sz w:val="20"/>
          <w:szCs w:val="20"/>
        </w:rPr>
        <w:t>c'est le connaître à nouveau</w:t>
      </w:r>
      <w:r w:rsidR="008F2605">
        <w:rPr>
          <w:rFonts w:cstheme="minorHAnsi"/>
          <w:sz w:val="20"/>
          <w:szCs w:val="20"/>
        </w:rPr>
        <w:t xml:space="preserve">. </w:t>
      </w:r>
      <w:r w:rsidRPr="008A100B">
        <w:rPr>
          <w:rFonts w:cstheme="minorHAnsi"/>
          <w:sz w:val="20"/>
          <w:szCs w:val="20"/>
        </w:rPr>
        <w:t>Connaître Dieu</w:t>
      </w:r>
      <w:r w:rsidR="008F2605">
        <w:rPr>
          <w:rFonts w:cstheme="minorHAnsi"/>
          <w:sz w:val="20"/>
          <w:szCs w:val="20"/>
        </w:rPr>
        <w:t xml:space="preserve">, </w:t>
      </w:r>
      <w:r w:rsidRPr="008A100B">
        <w:rPr>
          <w:rFonts w:cstheme="minorHAnsi"/>
          <w:sz w:val="20"/>
          <w:szCs w:val="20"/>
        </w:rPr>
        <w:t>c'est lui être attaché par des liens de fidélité</w:t>
      </w:r>
      <w:r w:rsidR="00E9291D">
        <w:rPr>
          <w:rFonts w:cstheme="minorHAnsi"/>
          <w:sz w:val="20"/>
          <w:szCs w:val="20"/>
        </w:rPr>
        <w:t xml:space="preserve"> et</w:t>
      </w:r>
      <w:r w:rsidRPr="008A100B">
        <w:rPr>
          <w:rFonts w:cstheme="minorHAnsi"/>
          <w:sz w:val="20"/>
          <w:szCs w:val="20"/>
        </w:rPr>
        <w:t xml:space="preserve"> d'amour.</w:t>
      </w:r>
      <w:r w:rsidRPr="008A100B">
        <w:rPr>
          <w:rFonts w:cstheme="minorHAnsi"/>
          <w:sz w:val="20"/>
          <w:szCs w:val="20"/>
        </w:rPr>
        <w:t xml:space="preserve"> </w:t>
      </w:r>
      <w:r w:rsidR="00AC63FB" w:rsidRPr="00435B98">
        <w:rPr>
          <w:rFonts w:cstheme="minorHAnsi"/>
          <w:sz w:val="20"/>
          <w:szCs w:val="20"/>
        </w:rPr>
        <w:t>« Seigneur, tu m’as séduit, et j’ai été séduit ; tu m’as saisi, et tu as réussi</w:t>
      </w:r>
      <w:proofErr w:type="gramStart"/>
      <w:r w:rsidR="00AC63FB" w:rsidRPr="00435B98">
        <w:rPr>
          <w:rFonts w:cstheme="minorHAnsi"/>
          <w:sz w:val="20"/>
          <w:szCs w:val="20"/>
        </w:rPr>
        <w:t>.»</w:t>
      </w:r>
      <w:proofErr w:type="gramEnd"/>
      <w:r w:rsidR="00AC63FB" w:rsidRPr="00435B98">
        <w:rPr>
          <w:rFonts w:cstheme="minorHAnsi"/>
          <w:sz w:val="20"/>
          <w:szCs w:val="20"/>
        </w:rPr>
        <w:t xml:space="preserve"> (Jr 20,7).</w:t>
      </w:r>
      <w:r w:rsidR="00F558D9" w:rsidRPr="00435B98">
        <w:rPr>
          <w:rFonts w:cstheme="minorHAnsi"/>
          <w:sz w:val="20"/>
          <w:szCs w:val="20"/>
        </w:rPr>
        <w:t xml:space="preserve"> </w:t>
      </w:r>
      <w:r w:rsidR="00AC63FB" w:rsidRPr="00435B98">
        <w:rPr>
          <w:rFonts w:cstheme="minorHAnsi"/>
          <w:sz w:val="20"/>
          <w:szCs w:val="20"/>
        </w:rPr>
        <w:t>Jérémie illustre le plus profondément la nature absolue du don de Dieu présent dans cet appel, malgré les souffrances et les découragements : « Quand je rencontrais tes paroles, je les dévorais ; elles faisaient ma joie, les délices de mon cœur, parce que ton nom était invoqué sur moi, Seigneur, Dieu de l’univers. » (Jr 15,16) ; « Je me disais : « Je ne penserai plus à lui, je ne parlerai plus en son nom. » Mais elle était comme un feu brûlant dans mon cœur, elle était enfermée dans mes os. Je m’épuisais à la maîtriser, sans y réussir. » (Jr 20,9).</w:t>
      </w:r>
      <w:r w:rsidR="00F558D9" w:rsidRPr="00435B98">
        <w:rPr>
          <w:rFonts w:cstheme="minorHAnsi"/>
          <w:sz w:val="20"/>
          <w:szCs w:val="20"/>
        </w:rPr>
        <w:tab/>
      </w:r>
      <w:r w:rsidR="00F558D9" w:rsidRPr="00435B98">
        <w:rPr>
          <w:rFonts w:cstheme="minorHAnsi"/>
          <w:sz w:val="20"/>
          <w:szCs w:val="20"/>
        </w:rPr>
        <w:br/>
        <w:t xml:space="preserve">« Le prophète est littéralement arraché d’une façon exceptionnelle à ses sentiments personnels de plaisir ou de déplaisir, et entraîné dans le pathos même de Dieu : non seulement la connaissance des desseins de l’histoire, mais les sentiments du cœur de Dieu se sont installés en lui. » (Gerhard von Rad – </w:t>
      </w:r>
      <w:proofErr w:type="spellStart"/>
      <w:r w:rsidR="00F558D9" w:rsidRPr="00435B98">
        <w:rPr>
          <w:rFonts w:cstheme="minorHAnsi"/>
          <w:sz w:val="20"/>
          <w:szCs w:val="20"/>
        </w:rPr>
        <w:t>Theologie</w:t>
      </w:r>
      <w:proofErr w:type="spellEnd"/>
      <w:r w:rsidR="00F558D9" w:rsidRPr="00435B98">
        <w:rPr>
          <w:rFonts w:cstheme="minorHAnsi"/>
          <w:sz w:val="20"/>
          <w:szCs w:val="20"/>
        </w:rPr>
        <w:t xml:space="preserve"> des </w:t>
      </w:r>
      <w:proofErr w:type="spellStart"/>
      <w:r w:rsidR="00F558D9" w:rsidRPr="00435B98">
        <w:rPr>
          <w:rFonts w:cstheme="minorHAnsi"/>
          <w:sz w:val="20"/>
          <w:szCs w:val="20"/>
        </w:rPr>
        <w:t>Alten</w:t>
      </w:r>
      <w:proofErr w:type="spellEnd"/>
      <w:r w:rsidR="00F558D9" w:rsidRPr="00435B98">
        <w:rPr>
          <w:rFonts w:cstheme="minorHAnsi"/>
          <w:sz w:val="20"/>
          <w:szCs w:val="20"/>
        </w:rPr>
        <w:t xml:space="preserve"> Testaments)</w:t>
      </w:r>
      <w:r w:rsidR="00435B98">
        <w:rPr>
          <w:rFonts w:cstheme="minorHAnsi"/>
          <w:sz w:val="20"/>
          <w:szCs w:val="20"/>
        </w:rPr>
        <w:tab/>
      </w:r>
      <w:r w:rsidR="009D7BAD" w:rsidRPr="00435B98">
        <w:rPr>
          <w:rFonts w:cstheme="minorHAnsi"/>
          <w:sz w:val="20"/>
          <w:szCs w:val="20"/>
        </w:rPr>
        <w:br/>
      </w:r>
      <w:r w:rsidR="00AC63FB" w:rsidRPr="00435B98">
        <w:rPr>
          <w:rFonts w:cstheme="minorHAnsi"/>
          <w:sz w:val="20"/>
          <w:szCs w:val="20"/>
        </w:rPr>
        <w:t xml:space="preserve"> </w:t>
      </w:r>
      <w:r w:rsidR="00DF763E" w:rsidRPr="00435B98">
        <w:rPr>
          <w:rFonts w:cstheme="minorHAnsi"/>
          <w:sz w:val="20"/>
          <w:szCs w:val="20"/>
        </w:rPr>
        <w:t>« Moïse est parfaitement solidaire du peuple pécheur qu’il représente devant Dieu, quand il cherche à apaiser la colère divine (Ex 32,11s), et il est en même temps solidaire de Dieu, quand sous l’effet de la colère divine, il brise devant le peuple les Tables de l’Alliance (Ex 32,19s). Et lorsqu’un prophète, ainsi transformé en porteur de courant, veut ensuite échapper à cette haute tension, il est en grand danger d’être intérieurement consumé (Jr 20,7-9). » (Urs Van Balthasar – La foi du Christ)</w:t>
      </w:r>
      <w:r w:rsidR="00721AB3" w:rsidRPr="00435B98">
        <w:rPr>
          <w:rFonts w:cstheme="minorHAnsi"/>
          <w:sz w:val="20"/>
          <w:szCs w:val="20"/>
        </w:rPr>
        <w:tab/>
      </w:r>
      <w:r w:rsidR="003D3700" w:rsidRPr="00435B98">
        <w:rPr>
          <w:rFonts w:cstheme="minorHAnsi"/>
          <w:sz w:val="20"/>
          <w:szCs w:val="20"/>
        </w:rPr>
        <w:br/>
        <w:t xml:space="preserve">Seul l’amour </w:t>
      </w:r>
      <w:r w:rsidR="00FE02A2" w:rsidRPr="00435B98">
        <w:rPr>
          <w:rFonts w:cstheme="minorHAnsi"/>
          <w:sz w:val="20"/>
          <w:szCs w:val="20"/>
        </w:rPr>
        <w:t xml:space="preserve">permet de connaître </w:t>
      </w:r>
      <w:r w:rsidR="00482B73" w:rsidRPr="00435B98">
        <w:rPr>
          <w:rFonts w:cstheme="minorHAnsi"/>
          <w:sz w:val="20"/>
          <w:szCs w:val="20"/>
        </w:rPr>
        <w:t xml:space="preserve">et </w:t>
      </w:r>
      <w:r w:rsidR="006021BD" w:rsidRPr="00435B98">
        <w:rPr>
          <w:rFonts w:cstheme="minorHAnsi"/>
          <w:sz w:val="20"/>
          <w:szCs w:val="20"/>
        </w:rPr>
        <w:t>ainsi de pouvoir reconnaître l’appel</w:t>
      </w:r>
      <w:r w:rsidR="00DF3E1D" w:rsidRPr="00435B98">
        <w:rPr>
          <w:rFonts w:cstheme="minorHAnsi"/>
          <w:sz w:val="20"/>
          <w:szCs w:val="20"/>
        </w:rPr>
        <w:t>, de le vivre de l’intérieur</w:t>
      </w:r>
      <w:r w:rsidR="006021BD" w:rsidRPr="00435B98">
        <w:rPr>
          <w:rFonts w:cstheme="minorHAnsi"/>
          <w:sz w:val="20"/>
          <w:szCs w:val="20"/>
        </w:rPr>
        <w:t xml:space="preserve"> et </w:t>
      </w:r>
      <w:r w:rsidR="00F434E6" w:rsidRPr="00435B98">
        <w:rPr>
          <w:rFonts w:cstheme="minorHAnsi"/>
          <w:sz w:val="20"/>
          <w:szCs w:val="20"/>
        </w:rPr>
        <w:t>d</w:t>
      </w:r>
      <w:r w:rsidR="000F206E" w:rsidRPr="00435B98">
        <w:rPr>
          <w:rFonts w:cstheme="minorHAnsi"/>
          <w:sz w:val="20"/>
          <w:szCs w:val="20"/>
        </w:rPr>
        <w:t xml:space="preserve">’annoncer la Révélation </w:t>
      </w:r>
      <w:r w:rsidR="00F434E6" w:rsidRPr="00435B98">
        <w:rPr>
          <w:rFonts w:cstheme="minorHAnsi"/>
          <w:sz w:val="20"/>
          <w:szCs w:val="20"/>
        </w:rPr>
        <w:t xml:space="preserve">de façon transparente </w:t>
      </w:r>
      <w:r w:rsidR="005C3BF4" w:rsidRPr="00435B98">
        <w:rPr>
          <w:rFonts w:cstheme="minorHAnsi"/>
          <w:sz w:val="20"/>
          <w:szCs w:val="20"/>
        </w:rPr>
        <w:t>et juste</w:t>
      </w:r>
      <w:r w:rsidR="00DF3E1D" w:rsidRPr="00435B98">
        <w:rPr>
          <w:rFonts w:cstheme="minorHAnsi"/>
          <w:sz w:val="20"/>
          <w:szCs w:val="20"/>
        </w:rPr>
        <w:t>.</w:t>
      </w:r>
      <w:r w:rsidR="0015627A" w:rsidRPr="00435B98">
        <w:rPr>
          <w:rFonts w:cstheme="minorHAnsi"/>
          <w:sz w:val="20"/>
          <w:szCs w:val="20"/>
        </w:rPr>
        <w:t xml:space="preserve"> </w:t>
      </w:r>
      <w:r w:rsidR="005F548A" w:rsidRPr="00435B98">
        <w:rPr>
          <w:rFonts w:cstheme="minorHAnsi"/>
          <w:sz w:val="20"/>
          <w:szCs w:val="20"/>
        </w:rPr>
        <w:t>C’est par l’amour que nous avons accès à la Révélation.</w:t>
      </w:r>
    </w:p>
    <w:p w14:paraId="18A3E5C2" w14:textId="62B1FCCB" w:rsidR="00B24202" w:rsidRPr="00435B98" w:rsidRDefault="00B24202" w:rsidP="00464792">
      <w:pPr>
        <w:pStyle w:val="Paragraphedeliste"/>
        <w:spacing w:after="120" w:line="247" w:lineRule="auto"/>
        <w:jc w:val="both"/>
        <w:rPr>
          <w:rFonts w:cstheme="minorHAnsi"/>
          <w:sz w:val="20"/>
          <w:szCs w:val="20"/>
        </w:rPr>
      </w:pPr>
    </w:p>
    <w:p w14:paraId="6638486F" w14:textId="77777777" w:rsidR="00E950ED" w:rsidRPr="00435B98" w:rsidRDefault="00B24202" w:rsidP="00464792">
      <w:pPr>
        <w:pStyle w:val="Paragraphedeliste"/>
        <w:spacing w:after="120" w:line="247" w:lineRule="auto"/>
        <w:ind w:left="360"/>
        <w:jc w:val="both"/>
        <w:rPr>
          <w:rFonts w:cstheme="minorHAnsi"/>
          <w:b/>
          <w:bCs/>
          <w:sz w:val="20"/>
          <w:szCs w:val="20"/>
        </w:rPr>
      </w:pPr>
      <w:r w:rsidRPr="00435B98">
        <w:rPr>
          <w:rFonts w:cstheme="minorHAnsi"/>
          <w:b/>
          <w:bCs/>
          <w:sz w:val="20"/>
          <w:szCs w:val="20"/>
        </w:rPr>
        <w:t>Conclusion</w:t>
      </w:r>
    </w:p>
    <w:p w14:paraId="6E7A5252" w14:textId="62985227" w:rsidR="00573E2B" w:rsidRDefault="00B16F43" w:rsidP="00464792">
      <w:pPr>
        <w:spacing w:after="120" w:line="247" w:lineRule="auto"/>
        <w:jc w:val="both"/>
        <w:rPr>
          <w:rFonts w:cstheme="minorHAnsi"/>
          <w:sz w:val="20"/>
          <w:szCs w:val="20"/>
        </w:rPr>
      </w:pPr>
      <w:r w:rsidRPr="00435B98">
        <w:rPr>
          <w:rFonts w:cstheme="minorHAnsi"/>
          <w:sz w:val="20"/>
          <w:szCs w:val="20"/>
        </w:rPr>
        <w:t xml:space="preserve">Les différentes vocations de l’Ancien Testament manifestent cette historicité du salut, et permettent de discerner que la Révélation consiste en une alliance, en une relation par l’intermédiaire d’une parole adressée gratuitement par Dieu à des individus, et au peuple qu’il s’est choisi. </w:t>
      </w:r>
      <w:r w:rsidR="00DB7D31" w:rsidRPr="00435B98">
        <w:rPr>
          <w:rFonts w:cstheme="minorHAnsi"/>
          <w:sz w:val="20"/>
          <w:szCs w:val="20"/>
        </w:rPr>
        <w:t>T</w:t>
      </w:r>
      <w:r w:rsidRPr="00435B98">
        <w:rPr>
          <w:rFonts w:cstheme="minorHAnsi"/>
          <w:sz w:val="20"/>
          <w:szCs w:val="20"/>
        </w:rPr>
        <w:t xml:space="preserve">ous ces appels sont autant de descentes de Dieu vers l’homme, </w:t>
      </w:r>
      <w:r w:rsidR="00DB7D31" w:rsidRPr="00435B98">
        <w:rPr>
          <w:rFonts w:cstheme="minorHAnsi"/>
          <w:sz w:val="20"/>
          <w:szCs w:val="20"/>
        </w:rPr>
        <w:t xml:space="preserve">pour réaliser son projet </w:t>
      </w:r>
      <w:r w:rsidR="003E2DAB" w:rsidRPr="00435B98">
        <w:rPr>
          <w:rFonts w:cstheme="minorHAnsi"/>
          <w:sz w:val="20"/>
          <w:szCs w:val="20"/>
        </w:rPr>
        <w:t xml:space="preserve">qui est de nous élever jusqu’à Lui, de nous faire partenaire. </w:t>
      </w:r>
      <w:r w:rsidR="0090290B">
        <w:rPr>
          <w:rFonts w:cstheme="minorHAnsi"/>
          <w:sz w:val="20"/>
          <w:szCs w:val="20"/>
        </w:rPr>
        <w:t xml:space="preserve">Si nous nous abandonnons à Dieu, si nous nous mettons à sa disposition, nous disent les prophètes, alors nous apprendrons à connaître Dieu et Dieu se fera connaître à nous. </w:t>
      </w:r>
      <w:r w:rsidR="007E279D" w:rsidRPr="00435B98">
        <w:rPr>
          <w:rFonts w:cstheme="minorHAnsi"/>
          <w:sz w:val="20"/>
          <w:szCs w:val="20"/>
        </w:rPr>
        <w:t xml:space="preserve">A travers ces appels, </w:t>
      </w:r>
      <w:r w:rsidRPr="00435B98">
        <w:rPr>
          <w:rFonts w:cstheme="minorHAnsi"/>
          <w:sz w:val="20"/>
          <w:szCs w:val="20"/>
        </w:rPr>
        <w:t>c’est le Christ, parole éternelle du Dieu vivant, qui est annoncé et promis</w:t>
      </w:r>
      <w:r w:rsidR="008D02D9" w:rsidRPr="00435B98">
        <w:rPr>
          <w:rFonts w:cstheme="minorHAnsi"/>
          <w:sz w:val="20"/>
          <w:szCs w:val="20"/>
        </w:rPr>
        <w:t> : « 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 (Jr 31,31-33)</w:t>
      </w:r>
      <w:r w:rsidR="005164F5" w:rsidRPr="00435B98">
        <w:rPr>
          <w:rFonts w:cstheme="minorHAnsi"/>
          <w:sz w:val="20"/>
          <w:szCs w:val="20"/>
        </w:rPr>
        <w:t xml:space="preserve">. </w:t>
      </w:r>
    </w:p>
    <w:p w14:paraId="17EE4170" w14:textId="302F06DC" w:rsidR="005631B9" w:rsidRDefault="00435B98" w:rsidP="00464792">
      <w:pPr>
        <w:spacing w:after="120" w:line="247" w:lineRule="auto"/>
        <w:jc w:val="both"/>
        <w:rPr>
          <w:rFonts w:cstheme="minorHAnsi"/>
          <w:sz w:val="20"/>
          <w:szCs w:val="20"/>
        </w:rPr>
      </w:pPr>
      <w:r>
        <w:rPr>
          <w:rFonts w:cstheme="minorHAnsi"/>
          <w:sz w:val="20"/>
          <w:szCs w:val="20"/>
        </w:rPr>
        <w:tab/>
      </w:r>
      <w:r>
        <w:rPr>
          <w:rFonts w:cstheme="minorHAnsi"/>
          <w:sz w:val="20"/>
          <w:szCs w:val="20"/>
        </w:rPr>
        <w:br/>
      </w:r>
      <w:r w:rsidR="007A7339" w:rsidRPr="00435B98">
        <w:rPr>
          <w:rFonts w:cstheme="minorHAnsi"/>
          <w:i/>
          <w:iCs/>
          <w:sz w:val="20"/>
          <w:szCs w:val="20"/>
        </w:rPr>
        <w:t>Pour préparer le prochain atelier</w:t>
      </w:r>
      <w:r w:rsidR="008E0A41" w:rsidRPr="00435B98">
        <w:rPr>
          <w:rFonts w:cstheme="minorHAnsi"/>
          <w:i/>
          <w:iCs/>
          <w:sz w:val="20"/>
          <w:szCs w:val="20"/>
        </w:rPr>
        <w:t xml:space="preserve">, lire </w:t>
      </w:r>
      <w:r w:rsidR="00A65345" w:rsidRPr="00435B98">
        <w:rPr>
          <w:rFonts w:cstheme="minorHAnsi"/>
          <w:i/>
          <w:iCs/>
          <w:sz w:val="20"/>
          <w:szCs w:val="20"/>
        </w:rPr>
        <w:t>He 1</w:t>
      </w:r>
      <w:r w:rsidR="00776616" w:rsidRPr="00435B98">
        <w:rPr>
          <w:rFonts w:cstheme="minorHAnsi"/>
          <w:i/>
          <w:iCs/>
          <w:sz w:val="20"/>
          <w:szCs w:val="20"/>
        </w:rPr>
        <w:t> </w:t>
      </w:r>
      <w:r w:rsidR="008E0A41" w:rsidRPr="00435B98">
        <w:rPr>
          <w:rFonts w:cstheme="minorHAnsi"/>
          <w:i/>
          <w:iCs/>
          <w:sz w:val="20"/>
          <w:szCs w:val="20"/>
        </w:rPr>
        <w:t xml:space="preserve">et </w:t>
      </w:r>
      <w:proofErr w:type="spellStart"/>
      <w:r w:rsidR="00776616" w:rsidRPr="00435B98">
        <w:rPr>
          <w:rFonts w:cstheme="minorHAnsi"/>
          <w:i/>
          <w:iCs/>
          <w:sz w:val="20"/>
          <w:szCs w:val="20"/>
        </w:rPr>
        <w:t>Jn</w:t>
      </w:r>
      <w:proofErr w:type="spellEnd"/>
      <w:r w:rsidR="00776616" w:rsidRPr="00435B98">
        <w:rPr>
          <w:rFonts w:cstheme="minorHAnsi"/>
          <w:i/>
          <w:iCs/>
          <w:sz w:val="20"/>
          <w:szCs w:val="20"/>
        </w:rPr>
        <w:t xml:space="preserve"> 1</w:t>
      </w:r>
      <w:r w:rsidR="008E0A41" w:rsidRPr="00435B98">
        <w:rPr>
          <w:rFonts w:cstheme="minorHAnsi"/>
          <w:sz w:val="20"/>
          <w:szCs w:val="20"/>
        </w:rPr>
        <w:t>.</w:t>
      </w:r>
      <w:r w:rsidR="00721AB3" w:rsidRPr="00435B98">
        <w:rPr>
          <w:rFonts w:cstheme="minorHAnsi"/>
          <w:sz w:val="20"/>
          <w:szCs w:val="20"/>
        </w:rPr>
        <w:tab/>
      </w:r>
    </w:p>
    <w:p w14:paraId="436B4761" w14:textId="77777777" w:rsidR="00464792" w:rsidRPr="00435B98" w:rsidRDefault="00464792" w:rsidP="00464792">
      <w:pPr>
        <w:spacing w:after="120" w:line="247" w:lineRule="auto"/>
        <w:jc w:val="both"/>
        <w:rPr>
          <w:rFonts w:cstheme="minorHAnsi"/>
          <w:sz w:val="20"/>
          <w:szCs w:val="20"/>
        </w:rPr>
      </w:pPr>
    </w:p>
    <w:sectPr w:rsidR="00464792" w:rsidRPr="00435B98" w:rsidSect="000A229D">
      <w:pgSz w:w="11906" w:h="16838"/>
      <w:pgMar w:top="1304" w:right="1077" w:bottom="130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5AE15" w14:textId="77777777" w:rsidR="00E87F45" w:rsidRDefault="00E87F45" w:rsidP="00AC44A4">
      <w:pPr>
        <w:spacing w:after="0" w:line="240" w:lineRule="auto"/>
      </w:pPr>
      <w:r>
        <w:separator/>
      </w:r>
    </w:p>
  </w:endnote>
  <w:endnote w:type="continuationSeparator" w:id="0">
    <w:p w14:paraId="38D62537" w14:textId="77777777" w:rsidR="00E87F45" w:rsidRDefault="00E87F45" w:rsidP="00AC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60605" w14:textId="77777777" w:rsidR="00E87F45" w:rsidRDefault="00E87F45" w:rsidP="00AC44A4">
      <w:pPr>
        <w:spacing w:after="0" w:line="240" w:lineRule="auto"/>
      </w:pPr>
      <w:r>
        <w:separator/>
      </w:r>
    </w:p>
  </w:footnote>
  <w:footnote w:type="continuationSeparator" w:id="0">
    <w:p w14:paraId="56B7ED82" w14:textId="77777777" w:rsidR="00E87F45" w:rsidRDefault="00E87F45" w:rsidP="00AC4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E0973"/>
    <w:multiLevelType w:val="hybridMultilevel"/>
    <w:tmpl w:val="FA2E6EA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94B02F4"/>
    <w:multiLevelType w:val="hybridMultilevel"/>
    <w:tmpl w:val="25C203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B7082A"/>
    <w:multiLevelType w:val="hybridMultilevel"/>
    <w:tmpl w:val="24C643C0"/>
    <w:lvl w:ilvl="0" w:tplc="31A29BD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D510DC"/>
    <w:multiLevelType w:val="hybridMultilevel"/>
    <w:tmpl w:val="5686CEFC"/>
    <w:lvl w:ilvl="0" w:tplc="377293D8">
      <w:start w:val="2019"/>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A17A41"/>
    <w:multiLevelType w:val="hybridMultilevel"/>
    <w:tmpl w:val="683EA96A"/>
    <w:lvl w:ilvl="0" w:tplc="6BDA2C2E">
      <w:start w:val="4"/>
      <w:numFmt w:val="bullet"/>
      <w:lvlText w:val="&gt;"/>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7F1878"/>
    <w:multiLevelType w:val="hybridMultilevel"/>
    <w:tmpl w:val="F45E7C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1412D5"/>
    <w:multiLevelType w:val="hybridMultilevel"/>
    <w:tmpl w:val="4FA603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DA039D1"/>
    <w:multiLevelType w:val="hybridMultilevel"/>
    <w:tmpl w:val="F28430CE"/>
    <w:lvl w:ilvl="0" w:tplc="C0CAAD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403C71"/>
    <w:multiLevelType w:val="hybridMultilevel"/>
    <w:tmpl w:val="CAB04E32"/>
    <w:lvl w:ilvl="0" w:tplc="CE9A9320">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E931973"/>
    <w:multiLevelType w:val="hybridMultilevel"/>
    <w:tmpl w:val="EC6C6F62"/>
    <w:lvl w:ilvl="0" w:tplc="97E6FD3E">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F4491F"/>
    <w:multiLevelType w:val="hybridMultilevel"/>
    <w:tmpl w:val="E8D007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451633C"/>
    <w:multiLevelType w:val="hybridMultilevel"/>
    <w:tmpl w:val="9F3AEB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F5D49C3"/>
    <w:multiLevelType w:val="hybridMultilevel"/>
    <w:tmpl w:val="6FD81F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3CB2F00"/>
    <w:multiLevelType w:val="hybridMultilevel"/>
    <w:tmpl w:val="04D47E4C"/>
    <w:lvl w:ilvl="0" w:tplc="5232C556">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2A6967"/>
    <w:multiLevelType w:val="hybridMultilevel"/>
    <w:tmpl w:val="053C244E"/>
    <w:lvl w:ilvl="0" w:tplc="E466D3B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1027DC"/>
    <w:multiLevelType w:val="hybridMultilevel"/>
    <w:tmpl w:val="8BE092D4"/>
    <w:lvl w:ilvl="0" w:tplc="A3A6A08C">
      <w:start w:val="9"/>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5832E2"/>
    <w:multiLevelType w:val="hybridMultilevel"/>
    <w:tmpl w:val="7FF2D7DA"/>
    <w:lvl w:ilvl="0" w:tplc="AEE27F34">
      <w:start w:val="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3"/>
  </w:num>
  <w:num w:numId="4">
    <w:abstractNumId w:val="13"/>
  </w:num>
  <w:num w:numId="5">
    <w:abstractNumId w:val="9"/>
  </w:num>
  <w:num w:numId="6">
    <w:abstractNumId w:val="16"/>
  </w:num>
  <w:num w:numId="7">
    <w:abstractNumId w:val="4"/>
  </w:num>
  <w:num w:numId="8">
    <w:abstractNumId w:val="5"/>
  </w:num>
  <w:num w:numId="9">
    <w:abstractNumId w:val="0"/>
  </w:num>
  <w:num w:numId="10">
    <w:abstractNumId w:val="14"/>
  </w:num>
  <w:num w:numId="11">
    <w:abstractNumId w:val="8"/>
  </w:num>
  <w:num w:numId="12">
    <w:abstractNumId w:val="10"/>
  </w:num>
  <w:num w:numId="13">
    <w:abstractNumId w:val="7"/>
  </w:num>
  <w:num w:numId="14">
    <w:abstractNumId w:val="12"/>
  </w:num>
  <w:num w:numId="15">
    <w:abstractNumId w:val="2"/>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713"/>
    <w:rsid w:val="0000733E"/>
    <w:rsid w:val="000108AD"/>
    <w:rsid w:val="0001667C"/>
    <w:rsid w:val="00016D7C"/>
    <w:rsid w:val="00017EE4"/>
    <w:rsid w:val="000337A1"/>
    <w:rsid w:val="00037ED2"/>
    <w:rsid w:val="000417DB"/>
    <w:rsid w:val="00042295"/>
    <w:rsid w:val="00051194"/>
    <w:rsid w:val="000554C4"/>
    <w:rsid w:val="00055AC3"/>
    <w:rsid w:val="0006017B"/>
    <w:rsid w:val="00060E29"/>
    <w:rsid w:val="00062863"/>
    <w:rsid w:val="00071E36"/>
    <w:rsid w:val="00084400"/>
    <w:rsid w:val="000861FC"/>
    <w:rsid w:val="000A13FD"/>
    <w:rsid w:val="000A229D"/>
    <w:rsid w:val="000A5A3E"/>
    <w:rsid w:val="000A5AC4"/>
    <w:rsid w:val="000B3BD1"/>
    <w:rsid w:val="000C3FC0"/>
    <w:rsid w:val="000C7808"/>
    <w:rsid w:val="000D3B19"/>
    <w:rsid w:val="000E3B9B"/>
    <w:rsid w:val="000E4DAE"/>
    <w:rsid w:val="000F206E"/>
    <w:rsid w:val="001027C3"/>
    <w:rsid w:val="0011215B"/>
    <w:rsid w:val="00114003"/>
    <w:rsid w:val="001217FF"/>
    <w:rsid w:val="00133C74"/>
    <w:rsid w:val="001462C7"/>
    <w:rsid w:val="0015627A"/>
    <w:rsid w:val="00160C33"/>
    <w:rsid w:val="00167AB6"/>
    <w:rsid w:val="00182139"/>
    <w:rsid w:val="00184361"/>
    <w:rsid w:val="00186871"/>
    <w:rsid w:val="00192368"/>
    <w:rsid w:val="00195BDF"/>
    <w:rsid w:val="00196F74"/>
    <w:rsid w:val="00197810"/>
    <w:rsid w:val="001A2988"/>
    <w:rsid w:val="001B4F65"/>
    <w:rsid w:val="001B7194"/>
    <w:rsid w:val="001C0842"/>
    <w:rsid w:val="001D17A2"/>
    <w:rsid w:val="001D3015"/>
    <w:rsid w:val="001E4AAA"/>
    <w:rsid w:val="001E6711"/>
    <w:rsid w:val="001E7AB1"/>
    <w:rsid w:val="001F0060"/>
    <w:rsid w:val="001F4F9A"/>
    <w:rsid w:val="00210EDE"/>
    <w:rsid w:val="00220583"/>
    <w:rsid w:val="00222F0E"/>
    <w:rsid w:val="00226B99"/>
    <w:rsid w:val="00253117"/>
    <w:rsid w:val="002620E1"/>
    <w:rsid w:val="00273D12"/>
    <w:rsid w:val="0027755C"/>
    <w:rsid w:val="00277D97"/>
    <w:rsid w:val="00282546"/>
    <w:rsid w:val="002843D7"/>
    <w:rsid w:val="002925F5"/>
    <w:rsid w:val="002A0E3F"/>
    <w:rsid w:val="002A2646"/>
    <w:rsid w:val="002C6728"/>
    <w:rsid w:val="002D11E9"/>
    <w:rsid w:val="002E0652"/>
    <w:rsid w:val="002E3874"/>
    <w:rsid w:val="002E6210"/>
    <w:rsid w:val="002E642F"/>
    <w:rsid w:val="002F0043"/>
    <w:rsid w:val="003042B3"/>
    <w:rsid w:val="003230AC"/>
    <w:rsid w:val="00327C33"/>
    <w:rsid w:val="00330206"/>
    <w:rsid w:val="00332214"/>
    <w:rsid w:val="0033525F"/>
    <w:rsid w:val="00347048"/>
    <w:rsid w:val="00354A3D"/>
    <w:rsid w:val="003550A0"/>
    <w:rsid w:val="003721A1"/>
    <w:rsid w:val="0037357C"/>
    <w:rsid w:val="003862EC"/>
    <w:rsid w:val="00386AA2"/>
    <w:rsid w:val="00395B0C"/>
    <w:rsid w:val="003A2735"/>
    <w:rsid w:val="003B382F"/>
    <w:rsid w:val="003B4E96"/>
    <w:rsid w:val="003C2D81"/>
    <w:rsid w:val="003D3700"/>
    <w:rsid w:val="003E09BE"/>
    <w:rsid w:val="003E2DAB"/>
    <w:rsid w:val="003E4D55"/>
    <w:rsid w:val="003E5AFF"/>
    <w:rsid w:val="00410E4D"/>
    <w:rsid w:val="00415901"/>
    <w:rsid w:val="0041751D"/>
    <w:rsid w:val="00423698"/>
    <w:rsid w:val="00435B98"/>
    <w:rsid w:val="0043690B"/>
    <w:rsid w:val="00437A9B"/>
    <w:rsid w:val="00444D90"/>
    <w:rsid w:val="00445F2A"/>
    <w:rsid w:val="004463B1"/>
    <w:rsid w:val="004548D5"/>
    <w:rsid w:val="00457153"/>
    <w:rsid w:val="004601DB"/>
    <w:rsid w:val="00464792"/>
    <w:rsid w:val="00465C37"/>
    <w:rsid w:val="00465CC4"/>
    <w:rsid w:val="00470C89"/>
    <w:rsid w:val="004779DC"/>
    <w:rsid w:val="00482B73"/>
    <w:rsid w:val="00483909"/>
    <w:rsid w:val="00487426"/>
    <w:rsid w:val="00487981"/>
    <w:rsid w:val="00490113"/>
    <w:rsid w:val="0049466E"/>
    <w:rsid w:val="004A3A95"/>
    <w:rsid w:val="004A51FB"/>
    <w:rsid w:val="004B2B04"/>
    <w:rsid w:val="004B5CEC"/>
    <w:rsid w:val="004B5D49"/>
    <w:rsid w:val="004B6566"/>
    <w:rsid w:val="004C000B"/>
    <w:rsid w:val="004C116A"/>
    <w:rsid w:val="004C7F4D"/>
    <w:rsid w:val="004D019E"/>
    <w:rsid w:val="004E4B81"/>
    <w:rsid w:val="004E5931"/>
    <w:rsid w:val="004E6F83"/>
    <w:rsid w:val="004F0661"/>
    <w:rsid w:val="004F6FE9"/>
    <w:rsid w:val="00503524"/>
    <w:rsid w:val="0051314F"/>
    <w:rsid w:val="00513269"/>
    <w:rsid w:val="005164F5"/>
    <w:rsid w:val="00516847"/>
    <w:rsid w:val="005200BF"/>
    <w:rsid w:val="005208FD"/>
    <w:rsid w:val="00523B99"/>
    <w:rsid w:val="005264B3"/>
    <w:rsid w:val="00532324"/>
    <w:rsid w:val="00536D13"/>
    <w:rsid w:val="00551A12"/>
    <w:rsid w:val="005631B9"/>
    <w:rsid w:val="00563555"/>
    <w:rsid w:val="00570104"/>
    <w:rsid w:val="005732DE"/>
    <w:rsid w:val="00573E2B"/>
    <w:rsid w:val="00581CF3"/>
    <w:rsid w:val="0058611E"/>
    <w:rsid w:val="0059013F"/>
    <w:rsid w:val="005A0A75"/>
    <w:rsid w:val="005A76DA"/>
    <w:rsid w:val="005B38A5"/>
    <w:rsid w:val="005B4234"/>
    <w:rsid w:val="005C3BF4"/>
    <w:rsid w:val="005C4282"/>
    <w:rsid w:val="005D0DCC"/>
    <w:rsid w:val="005E16A2"/>
    <w:rsid w:val="005E6955"/>
    <w:rsid w:val="005E7292"/>
    <w:rsid w:val="005F548A"/>
    <w:rsid w:val="006021BD"/>
    <w:rsid w:val="00630CAB"/>
    <w:rsid w:val="006326E3"/>
    <w:rsid w:val="006457CF"/>
    <w:rsid w:val="0065196A"/>
    <w:rsid w:val="0066113B"/>
    <w:rsid w:val="00670C27"/>
    <w:rsid w:val="00674A27"/>
    <w:rsid w:val="006870B1"/>
    <w:rsid w:val="00693C12"/>
    <w:rsid w:val="00696BE7"/>
    <w:rsid w:val="006A0847"/>
    <w:rsid w:val="006B7DC4"/>
    <w:rsid w:val="006C1F61"/>
    <w:rsid w:val="006C3CBC"/>
    <w:rsid w:val="00700E79"/>
    <w:rsid w:val="00705C60"/>
    <w:rsid w:val="00711C3A"/>
    <w:rsid w:val="00721AB3"/>
    <w:rsid w:val="00727600"/>
    <w:rsid w:val="0073205B"/>
    <w:rsid w:val="007416ED"/>
    <w:rsid w:val="00743821"/>
    <w:rsid w:val="007454D3"/>
    <w:rsid w:val="007472AF"/>
    <w:rsid w:val="00754CB1"/>
    <w:rsid w:val="00772DD8"/>
    <w:rsid w:val="00776616"/>
    <w:rsid w:val="00783263"/>
    <w:rsid w:val="00787A11"/>
    <w:rsid w:val="00793635"/>
    <w:rsid w:val="007A007F"/>
    <w:rsid w:val="007A1C02"/>
    <w:rsid w:val="007A23A3"/>
    <w:rsid w:val="007A7339"/>
    <w:rsid w:val="007B2DC9"/>
    <w:rsid w:val="007B7328"/>
    <w:rsid w:val="007C1B16"/>
    <w:rsid w:val="007C4575"/>
    <w:rsid w:val="007C7510"/>
    <w:rsid w:val="007D3AA2"/>
    <w:rsid w:val="007D4519"/>
    <w:rsid w:val="007D4C74"/>
    <w:rsid w:val="007E279D"/>
    <w:rsid w:val="007E5983"/>
    <w:rsid w:val="007F10E5"/>
    <w:rsid w:val="007F3913"/>
    <w:rsid w:val="007F48D9"/>
    <w:rsid w:val="007F5941"/>
    <w:rsid w:val="00810DC7"/>
    <w:rsid w:val="008137D3"/>
    <w:rsid w:val="00813AE5"/>
    <w:rsid w:val="00815680"/>
    <w:rsid w:val="0081747E"/>
    <w:rsid w:val="008205BD"/>
    <w:rsid w:val="0084060F"/>
    <w:rsid w:val="00840CD7"/>
    <w:rsid w:val="008439E0"/>
    <w:rsid w:val="008621B3"/>
    <w:rsid w:val="00866E5A"/>
    <w:rsid w:val="00887F23"/>
    <w:rsid w:val="008974BF"/>
    <w:rsid w:val="008A0B00"/>
    <w:rsid w:val="008A100B"/>
    <w:rsid w:val="008A41DF"/>
    <w:rsid w:val="008A48C8"/>
    <w:rsid w:val="008A4B9A"/>
    <w:rsid w:val="008A549D"/>
    <w:rsid w:val="008B55E1"/>
    <w:rsid w:val="008B7AB0"/>
    <w:rsid w:val="008D02D9"/>
    <w:rsid w:val="008D0CAB"/>
    <w:rsid w:val="008D2FA3"/>
    <w:rsid w:val="008D3BF9"/>
    <w:rsid w:val="008D3DB6"/>
    <w:rsid w:val="008D4772"/>
    <w:rsid w:val="008E0A41"/>
    <w:rsid w:val="008E69BD"/>
    <w:rsid w:val="008E7E36"/>
    <w:rsid w:val="008F2605"/>
    <w:rsid w:val="0090290B"/>
    <w:rsid w:val="0091373A"/>
    <w:rsid w:val="00915D52"/>
    <w:rsid w:val="00921BB3"/>
    <w:rsid w:val="0092233C"/>
    <w:rsid w:val="0092615B"/>
    <w:rsid w:val="00936613"/>
    <w:rsid w:val="00942BBC"/>
    <w:rsid w:val="00945946"/>
    <w:rsid w:val="00945D7E"/>
    <w:rsid w:val="00950713"/>
    <w:rsid w:val="00965027"/>
    <w:rsid w:val="00965331"/>
    <w:rsid w:val="00984C2C"/>
    <w:rsid w:val="009A2052"/>
    <w:rsid w:val="009B4011"/>
    <w:rsid w:val="009C20F9"/>
    <w:rsid w:val="009C7945"/>
    <w:rsid w:val="009D65A0"/>
    <w:rsid w:val="009D7592"/>
    <w:rsid w:val="009D7BAD"/>
    <w:rsid w:val="009E600B"/>
    <w:rsid w:val="009F52BE"/>
    <w:rsid w:val="00A116FC"/>
    <w:rsid w:val="00A13012"/>
    <w:rsid w:val="00A25A4A"/>
    <w:rsid w:val="00A3061F"/>
    <w:rsid w:val="00A30846"/>
    <w:rsid w:val="00A32622"/>
    <w:rsid w:val="00A33ADB"/>
    <w:rsid w:val="00A34EF2"/>
    <w:rsid w:val="00A46466"/>
    <w:rsid w:val="00A57697"/>
    <w:rsid w:val="00A61956"/>
    <w:rsid w:val="00A638DC"/>
    <w:rsid w:val="00A65345"/>
    <w:rsid w:val="00A657C9"/>
    <w:rsid w:val="00A67525"/>
    <w:rsid w:val="00A87D0A"/>
    <w:rsid w:val="00A92F09"/>
    <w:rsid w:val="00A952A0"/>
    <w:rsid w:val="00AA0001"/>
    <w:rsid w:val="00AA010C"/>
    <w:rsid w:val="00AA08D8"/>
    <w:rsid w:val="00AA3E45"/>
    <w:rsid w:val="00AB176E"/>
    <w:rsid w:val="00AB17E1"/>
    <w:rsid w:val="00AC193F"/>
    <w:rsid w:val="00AC44A4"/>
    <w:rsid w:val="00AC63FB"/>
    <w:rsid w:val="00AD23F4"/>
    <w:rsid w:val="00AD3E49"/>
    <w:rsid w:val="00AE3A5A"/>
    <w:rsid w:val="00AF10AD"/>
    <w:rsid w:val="00AF1E96"/>
    <w:rsid w:val="00AF3104"/>
    <w:rsid w:val="00AF3229"/>
    <w:rsid w:val="00AF591E"/>
    <w:rsid w:val="00AF66D6"/>
    <w:rsid w:val="00B018C8"/>
    <w:rsid w:val="00B16F43"/>
    <w:rsid w:val="00B24202"/>
    <w:rsid w:val="00B473B1"/>
    <w:rsid w:val="00B532FA"/>
    <w:rsid w:val="00B53A08"/>
    <w:rsid w:val="00B540B7"/>
    <w:rsid w:val="00B5447C"/>
    <w:rsid w:val="00B54756"/>
    <w:rsid w:val="00B55D28"/>
    <w:rsid w:val="00B55F14"/>
    <w:rsid w:val="00B75F9C"/>
    <w:rsid w:val="00B764DF"/>
    <w:rsid w:val="00B82B38"/>
    <w:rsid w:val="00B86977"/>
    <w:rsid w:val="00BA32D2"/>
    <w:rsid w:val="00BB2B9D"/>
    <w:rsid w:val="00BB31C5"/>
    <w:rsid w:val="00BB569D"/>
    <w:rsid w:val="00BB62CC"/>
    <w:rsid w:val="00BC1F31"/>
    <w:rsid w:val="00BC5584"/>
    <w:rsid w:val="00BF3174"/>
    <w:rsid w:val="00BF3272"/>
    <w:rsid w:val="00BF68A4"/>
    <w:rsid w:val="00C106B3"/>
    <w:rsid w:val="00C17F08"/>
    <w:rsid w:val="00C23940"/>
    <w:rsid w:val="00C374E4"/>
    <w:rsid w:val="00C4210B"/>
    <w:rsid w:val="00C42DFB"/>
    <w:rsid w:val="00C4392D"/>
    <w:rsid w:val="00C50C09"/>
    <w:rsid w:val="00C5420E"/>
    <w:rsid w:val="00C55F89"/>
    <w:rsid w:val="00C604A0"/>
    <w:rsid w:val="00C85C79"/>
    <w:rsid w:val="00C90A6C"/>
    <w:rsid w:val="00C946F0"/>
    <w:rsid w:val="00C977D7"/>
    <w:rsid w:val="00CA6E37"/>
    <w:rsid w:val="00CA775A"/>
    <w:rsid w:val="00CC27E4"/>
    <w:rsid w:val="00CC392C"/>
    <w:rsid w:val="00CC7727"/>
    <w:rsid w:val="00CD1241"/>
    <w:rsid w:val="00CD6EBC"/>
    <w:rsid w:val="00CE0ED4"/>
    <w:rsid w:val="00CE7F4B"/>
    <w:rsid w:val="00D00B05"/>
    <w:rsid w:val="00D04CBB"/>
    <w:rsid w:val="00D10681"/>
    <w:rsid w:val="00D15BAA"/>
    <w:rsid w:val="00D179B3"/>
    <w:rsid w:val="00D17F85"/>
    <w:rsid w:val="00D202B0"/>
    <w:rsid w:val="00D24679"/>
    <w:rsid w:val="00D24771"/>
    <w:rsid w:val="00D26684"/>
    <w:rsid w:val="00D27DBD"/>
    <w:rsid w:val="00D509DD"/>
    <w:rsid w:val="00D51517"/>
    <w:rsid w:val="00D60F58"/>
    <w:rsid w:val="00D62229"/>
    <w:rsid w:val="00D733B2"/>
    <w:rsid w:val="00D7691C"/>
    <w:rsid w:val="00D76EE7"/>
    <w:rsid w:val="00D8327A"/>
    <w:rsid w:val="00D83CF0"/>
    <w:rsid w:val="00D91BE9"/>
    <w:rsid w:val="00DA012A"/>
    <w:rsid w:val="00DB21E2"/>
    <w:rsid w:val="00DB47BE"/>
    <w:rsid w:val="00DB54D1"/>
    <w:rsid w:val="00DB7D31"/>
    <w:rsid w:val="00DC1B10"/>
    <w:rsid w:val="00DC6F27"/>
    <w:rsid w:val="00DD3EE8"/>
    <w:rsid w:val="00DD485E"/>
    <w:rsid w:val="00DD5BE4"/>
    <w:rsid w:val="00DE08E4"/>
    <w:rsid w:val="00DE16A4"/>
    <w:rsid w:val="00DE7467"/>
    <w:rsid w:val="00DF3E1D"/>
    <w:rsid w:val="00DF6BC6"/>
    <w:rsid w:val="00DF763E"/>
    <w:rsid w:val="00E00057"/>
    <w:rsid w:val="00E01FBC"/>
    <w:rsid w:val="00E15B7D"/>
    <w:rsid w:val="00E235DA"/>
    <w:rsid w:val="00E237EB"/>
    <w:rsid w:val="00E31A04"/>
    <w:rsid w:val="00E33B4C"/>
    <w:rsid w:val="00E466B1"/>
    <w:rsid w:val="00E50048"/>
    <w:rsid w:val="00E53277"/>
    <w:rsid w:val="00E63CDD"/>
    <w:rsid w:val="00E6713B"/>
    <w:rsid w:val="00E67687"/>
    <w:rsid w:val="00E67C8C"/>
    <w:rsid w:val="00E67FC4"/>
    <w:rsid w:val="00E70176"/>
    <w:rsid w:val="00E717DD"/>
    <w:rsid w:val="00E735F3"/>
    <w:rsid w:val="00E76902"/>
    <w:rsid w:val="00E87F45"/>
    <w:rsid w:val="00E9291D"/>
    <w:rsid w:val="00E92EE3"/>
    <w:rsid w:val="00E950ED"/>
    <w:rsid w:val="00E95469"/>
    <w:rsid w:val="00EA3559"/>
    <w:rsid w:val="00EB5117"/>
    <w:rsid w:val="00EC0658"/>
    <w:rsid w:val="00EC1D4F"/>
    <w:rsid w:val="00EC3BD4"/>
    <w:rsid w:val="00EC7372"/>
    <w:rsid w:val="00ED7CD0"/>
    <w:rsid w:val="00EE3808"/>
    <w:rsid w:val="00EE3B83"/>
    <w:rsid w:val="00F14A15"/>
    <w:rsid w:val="00F27450"/>
    <w:rsid w:val="00F30D13"/>
    <w:rsid w:val="00F31C0A"/>
    <w:rsid w:val="00F33D66"/>
    <w:rsid w:val="00F36ACB"/>
    <w:rsid w:val="00F37AB3"/>
    <w:rsid w:val="00F434E6"/>
    <w:rsid w:val="00F46944"/>
    <w:rsid w:val="00F558D9"/>
    <w:rsid w:val="00F5794A"/>
    <w:rsid w:val="00F62D05"/>
    <w:rsid w:val="00F64EA0"/>
    <w:rsid w:val="00F66F9C"/>
    <w:rsid w:val="00F70DD0"/>
    <w:rsid w:val="00F751CC"/>
    <w:rsid w:val="00F81629"/>
    <w:rsid w:val="00F837B4"/>
    <w:rsid w:val="00FA4261"/>
    <w:rsid w:val="00FB2654"/>
    <w:rsid w:val="00FE02A2"/>
    <w:rsid w:val="00FE554A"/>
    <w:rsid w:val="00FF3A5D"/>
    <w:rsid w:val="00FF3D27"/>
    <w:rsid w:val="00FF50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EA5E"/>
  <w15:chartTrackingRefBased/>
  <w15:docId w15:val="{4CA303B7-321C-4EFD-B7FA-0860996D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0713"/>
    <w:pPr>
      <w:ind w:left="720"/>
      <w:contextualSpacing/>
    </w:pPr>
  </w:style>
  <w:style w:type="paragraph" w:styleId="En-tte">
    <w:name w:val="header"/>
    <w:basedOn w:val="Normal"/>
    <w:link w:val="En-tteCar"/>
    <w:uiPriority w:val="99"/>
    <w:unhideWhenUsed/>
    <w:rsid w:val="00AC44A4"/>
    <w:pPr>
      <w:tabs>
        <w:tab w:val="center" w:pos="4536"/>
        <w:tab w:val="right" w:pos="9072"/>
      </w:tabs>
      <w:spacing w:after="0" w:line="240" w:lineRule="auto"/>
    </w:pPr>
  </w:style>
  <w:style w:type="character" w:customStyle="1" w:styleId="En-tteCar">
    <w:name w:val="En-tête Car"/>
    <w:basedOn w:val="Policepardfaut"/>
    <w:link w:val="En-tte"/>
    <w:uiPriority w:val="99"/>
    <w:rsid w:val="00AC44A4"/>
  </w:style>
  <w:style w:type="paragraph" w:styleId="Pieddepage">
    <w:name w:val="footer"/>
    <w:basedOn w:val="Normal"/>
    <w:link w:val="PieddepageCar"/>
    <w:uiPriority w:val="99"/>
    <w:unhideWhenUsed/>
    <w:rsid w:val="00AC44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44A4"/>
  </w:style>
  <w:style w:type="character" w:styleId="Lienhypertexte">
    <w:name w:val="Hyperlink"/>
    <w:basedOn w:val="Policepardfaut"/>
    <w:uiPriority w:val="99"/>
    <w:semiHidden/>
    <w:unhideWhenUsed/>
    <w:rsid w:val="00B82B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8967">
      <w:bodyDiv w:val="1"/>
      <w:marLeft w:val="0"/>
      <w:marRight w:val="0"/>
      <w:marTop w:val="0"/>
      <w:marBottom w:val="0"/>
      <w:divBdr>
        <w:top w:val="none" w:sz="0" w:space="0" w:color="auto"/>
        <w:left w:val="none" w:sz="0" w:space="0" w:color="auto"/>
        <w:bottom w:val="none" w:sz="0" w:space="0" w:color="auto"/>
        <w:right w:val="none" w:sz="0" w:space="0" w:color="auto"/>
      </w:divBdr>
    </w:div>
    <w:div w:id="129979098">
      <w:bodyDiv w:val="1"/>
      <w:marLeft w:val="0"/>
      <w:marRight w:val="0"/>
      <w:marTop w:val="0"/>
      <w:marBottom w:val="0"/>
      <w:divBdr>
        <w:top w:val="none" w:sz="0" w:space="0" w:color="auto"/>
        <w:left w:val="none" w:sz="0" w:space="0" w:color="auto"/>
        <w:bottom w:val="none" w:sz="0" w:space="0" w:color="auto"/>
        <w:right w:val="none" w:sz="0" w:space="0" w:color="auto"/>
      </w:divBdr>
    </w:div>
    <w:div w:id="211313572">
      <w:bodyDiv w:val="1"/>
      <w:marLeft w:val="0"/>
      <w:marRight w:val="0"/>
      <w:marTop w:val="0"/>
      <w:marBottom w:val="0"/>
      <w:divBdr>
        <w:top w:val="none" w:sz="0" w:space="0" w:color="auto"/>
        <w:left w:val="none" w:sz="0" w:space="0" w:color="auto"/>
        <w:bottom w:val="none" w:sz="0" w:space="0" w:color="auto"/>
        <w:right w:val="none" w:sz="0" w:space="0" w:color="auto"/>
      </w:divBdr>
    </w:div>
    <w:div w:id="440800519">
      <w:bodyDiv w:val="1"/>
      <w:marLeft w:val="0"/>
      <w:marRight w:val="0"/>
      <w:marTop w:val="0"/>
      <w:marBottom w:val="0"/>
      <w:divBdr>
        <w:top w:val="none" w:sz="0" w:space="0" w:color="auto"/>
        <w:left w:val="none" w:sz="0" w:space="0" w:color="auto"/>
        <w:bottom w:val="none" w:sz="0" w:space="0" w:color="auto"/>
        <w:right w:val="none" w:sz="0" w:space="0" w:color="auto"/>
      </w:divBdr>
    </w:div>
    <w:div w:id="496576822">
      <w:bodyDiv w:val="1"/>
      <w:marLeft w:val="0"/>
      <w:marRight w:val="0"/>
      <w:marTop w:val="0"/>
      <w:marBottom w:val="0"/>
      <w:divBdr>
        <w:top w:val="none" w:sz="0" w:space="0" w:color="auto"/>
        <w:left w:val="none" w:sz="0" w:space="0" w:color="auto"/>
        <w:bottom w:val="none" w:sz="0" w:space="0" w:color="auto"/>
        <w:right w:val="none" w:sz="0" w:space="0" w:color="auto"/>
      </w:divBdr>
    </w:div>
    <w:div w:id="591939825">
      <w:bodyDiv w:val="1"/>
      <w:marLeft w:val="0"/>
      <w:marRight w:val="0"/>
      <w:marTop w:val="0"/>
      <w:marBottom w:val="0"/>
      <w:divBdr>
        <w:top w:val="none" w:sz="0" w:space="0" w:color="auto"/>
        <w:left w:val="none" w:sz="0" w:space="0" w:color="auto"/>
        <w:bottom w:val="none" w:sz="0" w:space="0" w:color="auto"/>
        <w:right w:val="none" w:sz="0" w:space="0" w:color="auto"/>
      </w:divBdr>
    </w:div>
    <w:div w:id="812529609">
      <w:bodyDiv w:val="1"/>
      <w:marLeft w:val="0"/>
      <w:marRight w:val="0"/>
      <w:marTop w:val="0"/>
      <w:marBottom w:val="0"/>
      <w:divBdr>
        <w:top w:val="none" w:sz="0" w:space="0" w:color="auto"/>
        <w:left w:val="none" w:sz="0" w:space="0" w:color="auto"/>
        <w:bottom w:val="none" w:sz="0" w:space="0" w:color="auto"/>
        <w:right w:val="none" w:sz="0" w:space="0" w:color="auto"/>
      </w:divBdr>
      <w:divsChild>
        <w:div w:id="42145075">
          <w:marLeft w:val="0"/>
          <w:marRight w:val="0"/>
          <w:marTop w:val="0"/>
          <w:marBottom w:val="0"/>
          <w:divBdr>
            <w:top w:val="none" w:sz="0" w:space="0" w:color="auto"/>
            <w:left w:val="none" w:sz="0" w:space="0" w:color="auto"/>
            <w:bottom w:val="none" w:sz="0" w:space="0" w:color="auto"/>
            <w:right w:val="none" w:sz="0" w:space="0" w:color="auto"/>
          </w:divBdr>
        </w:div>
      </w:divsChild>
    </w:div>
    <w:div w:id="821124165">
      <w:bodyDiv w:val="1"/>
      <w:marLeft w:val="0"/>
      <w:marRight w:val="0"/>
      <w:marTop w:val="0"/>
      <w:marBottom w:val="0"/>
      <w:divBdr>
        <w:top w:val="none" w:sz="0" w:space="0" w:color="auto"/>
        <w:left w:val="none" w:sz="0" w:space="0" w:color="auto"/>
        <w:bottom w:val="none" w:sz="0" w:space="0" w:color="auto"/>
        <w:right w:val="none" w:sz="0" w:space="0" w:color="auto"/>
      </w:divBdr>
    </w:div>
    <w:div w:id="847520428">
      <w:bodyDiv w:val="1"/>
      <w:marLeft w:val="0"/>
      <w:marRight w:val="0"/>
      <w:marTop w:val="0"/>
      <w:marBottom w:val="0"/>
      <w:divBdr>
        <w:top w:val="none" w:sz="0" w:space="0" w:color="auto"/>
        <w:left w:val="none" w:sz="0" w:space="0" w:color="auto"/>
        <w:bottom w:val="none" w:sz="0" w:space="0" w:color="auto"/>
        <w:right w:val="none" w:sz="0" w:space="0" w:color="auto"/>
      </w:divBdr>
    </w:div>
    <w:div w:id="1161239186">
      <w:bodyDiv w:val="1"/>
      <w:marLeft w:val="0"/>
      <w:marRight w:val="0"/>
      <w:marTop w:val="0"/>
      <w:marBottom w:val="0"/>
      <w:divBdr>
        <w:top w:val="none" w:sz="0" w:space="0" w:color="auto"/>
        <w:left w:val="none" w:sz="0" w:space="0" w:color="auto"/>
        <w:bottom w:val="none" w:sz="0" w:space="0" w:color="auto"/>
        <w:right w:val="none" w:sz="0" w:space="0" w:color="auto"/>
      </w:divBdr>
    </w:div>
    <w:div w:id="1250967007">
      <w:bodyDiv w:val="1"/>
      <w:marLeft w:val="0"/>
      <w:marRight w:val="0"/>
      <w:marTop w:val="0"/>
      <w:marBottom w:val="0"/>
      <w:divBdr>
        <w:top w:val="none" w:sz="0" w:space="0" w:color="auto"/>
        <w:left w:val="none" w:sz="0" w:space="0" w:color="auto"/>
        <w:bottom w:val="none" w:sz="0" w:space="0" w:color="auto"/>
        <w:right w:val="none" w:sz="0" w:space="0" w:color="auto"/>
      </w:divBdr>
      <w:divsChild>
        <w:div w:id="700982514">
          <w:marLeft w:val="0"/>
          <w:marRight w:val="0"/>
          <w:marTop w:val="0"/>
          <w:marBottom w:val="0"/>
          <w:divBdr>
            <w:top w:val="none" w:sz="0" w:space="0" w:color="auto"/>
            <w:left w:val="none" w:sz="0" w:space="0" w:color="auto"/>
            <w:bottom w:val="none" w:sz="0" w:space="0" w:color="auto"/>
            <w:right w:val="none" w:sz="0" w:space="0" w:color="auto"/>
          </w:divBdr>
        </w:div>
        <w:div w:id="1740445166">
          <w:marLeft w:val="0"/>
          <w:marRight w:val="0"/>
          <w:marTop w:val="0"/>
          <w:marBottom w:val="0"/>
          <w:divBdr>
            <w:top w:val="none" w:sz="0" w:space="0" w:color="auto"/>
            <w:left w:val="none" w:sz="0" w:space="0" w:color="auto"/>
            <w:bottom w:val="none" w:sz="0" w:space="0" w:color="auto"/>
            <w:right w:val="none" w:sz="0" w:space="0" w:color="auto"/>
          </w:divBdr>
        </w:div>
        <w:div w:id="1635598376">
          <w:marLeft w:val="0"/>
          <w:marRight w:val="0"/>
          <w:marTop w:val="0"/>
          <w:marBottom w:val="0"/>
          <w:divBdr>
            <w:top w:val="none" w:sz="0" w:space="0" w:color="auto"/>
            <w:left w:val="none" w:sz="0" w:space="0" w:color="auto"/>
            <w:bottom w:val="none" w:sz="0" w:space="0" w:color="auto"/>
            <w:right w:val="none" w:sz="0" w:space="0" w:color="auto"/>
          </w:divBdr>
        </w:div>
        <w:div w:id="1812988569">
          <w:marLeft w:val="0"/>
          <w:marRight w:val="0"/>
          <w:marTop w:val="0"/>
          <w:marBottom w:val="0"/>
          <w:divBdr>
            <w:top w:val="none" w:sz="0" w:space="0" w:color="auto"/>
            <w:left w:val="none" w:sz="0" w:space="0" w:color="auto"/>
            <w:bottom w:val="none" w:sz="0" w:space="0" w:color="auto"/>
            <w:right w:val="none" w:sz="0" w:space="0" w:color="auto"/>
          </w:divBdr>
        </w:div>
        <w:div w:id="983778714">
          <w:marLeft w:val="0"/>
          <w:marRight w:val="0"/>
          <w:marTop w:val="0"/>
          <w:marBottom w:val="0"/>
          <w:divBdr>
            <w:top w:val="none" w:sz="0" w:space="0" w:color="auto"/>
            <w:left w:val="none" w:sz="0" w:space="0" w:color="auto"/>
            <w:bottom w:val="none" w:sz="0" w:space="0" w:color="auto"/>
            <w:right w:val="none" w:sz="0" w:space="0" w:color="auto"/>
          </w:divBdr>
        </w:div>
      </w:divsChild>
    </w:div>
    <w:div w:id="1386642791">
      <w:bodyDiv w:val="1"/>
      <w:marLeft w:val="0"/>
      <w:marRight w:val="0"/>
      <w:marTop w:val="0"/>
      <w:marBottom w:val="0"/>
      <w:divBdr>
        <w:top w:val="none" w:sz="0" w:space="0" w:color="auto"/>
        <w:left w:val="none" w:sz="0" w:space="0" w:color="auto"/>
        <w:bottom w:val="none" w:sz="0" w:space="0" w:color="auto"/>
        <w:right w:val="none" w:sz="0" w:space="0" w:color="auto"/>
      </w:divBdr>
    </w:div>
    <w:div w:id="1657345198">
      <w:bodyDiv w:val="1"/>
      <w:marLeft w:val="0"/>
      <w:marRight w:val="0"/>
      <w:marTop w:val="0"/>
      <w:marBottom w:val="0"/>
      <w:divBdr>
        <w:top w:val="none" w:sz="0" w:space="0" w:color="auto"/>
        <w:left w:val="none" w:sz="0" w:space="0" w:color="auto"/>
        <w:bottom w:val="none" w:sz="0" w:space="0" w:color="auto"/>
        <w:right w:val="none" w:sz="0" w:space="0" w:color="auto"/>
      </w:divBdr>
    </w:div>
    <w:div w:id="166751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7" ma:contentTypeDescription="Crée un document." ma:contentTypeScope="" ma:versionID="a391d9c1ff459d4154f9c9db07855b79">
  <xsd:schema xmlns:xsd="http://www.w3.org/2001/XMLSchema" xmlns:xs="http://www.w3.org/2001/XMLSchema" xmlns:p="http://schemas.microsoft.com/office/2006/metadata/properties" xmlns:ns3="e59de476-a4a2-4233-8141-fbbef3b51e7a" xmlns:ns4="53399f27-b618-4df9-afcc-e45a7bb27e86" targetNamespace="http://schemas.microsoft.com/office/2006/metadata/properties" ma:root="true" ma:fieldsID="6e04156b42ac14538de36eb1d8e78dfb" ns3:_="" ns4:_="">
    <xsd:import namespace="e59de476-a4a2-4233-8141-fbbef3b51e7a"/>
    <xsd:import namespace="53399f27-b618-4df9-afcc-e45a7bb27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3399f27-b618-4df9-afcc-e45a7bb27e86" xsi:nil="true"/>
  </documentManagement>
</p:properties>
</file>

<file path=customXml/itemProps1.xml><?xml version="1.0" encoding="utf-8"?>
<ds:datastoreItem xmlns:ds="http://schemas.openxmlformats.org/officeDocument/2006/customXml" ds:itemID="{ACBE16F8-68B9-4A1E-8EC0-804C18EDF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e476-a4a2-4233-8141-fbbef3b51e7a"/>
    <ds:schemaRef ds:uri="53399f27-b618-4df9-afcc-e45a7bb2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9F816-2D2B-4CE8-8BC2-0E03F3213B71}">
  <ds:schemaRefs>
    <ds:schemaRef ds:uri="http://schemas.microsoft.com/sharepoint/v3/contenttype/forms"/>
  </ds:schemaRefs>
</ds:datastoreItem>
</file>

<file path=customXml/itemProps3.xml><?xml version="1.0" encoding="utf-8"?>
<ds:datastoreItem xmlns:ds="http://schemas.openxmlformats.org/officeDocument/2006/customXml" ds:itemID="{7E567F86-370E-44B5-A231-EA2432DFE9D0}">
  <ds:schemaRefs>
    <ds:schemaRef ds:uri="http://schemas.microsoft.com/office/2006/metadata/properties"/>
    <ds:schemaRef ds:uri="http://schemas.microsoft.com/office/infopath/2007/PartnerControls"/>
    <ds:schemaRef ds:uri="53399f27-b618-4df9-afcc-e45a7bb27e86"/>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3305</Words>
  <Characters>18181</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Servier</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DULLIN Sylvie S.MONDE</dc:creator>
  <cp:keywords/>
  <dc:description/>
  <cp:lastModifiedBy>DULLIN Sylvie S.MONDE</cp:lastModifiedBy>
  <cp:revision>249</cp:revision>
  <dcterms:created xsi:type="dcterms:W3CDTF">2023-11-12T12:54:00Z</dcterms:created>
  <dcterms:modified xsi:type="dcterms:W3CDTF">2023-11-19T20:52:00Z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0x0101001039B9CF38EBEC4FB8F114C476B4A729</vt:lpwstr>
  </property>
</Properties>
</file>