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A20A" w14:textId="195A27B2" w:rsidR="005F2281" w:rsidRPr="00CF7804" w:rsidRDefault="00A855B0" w:rsidP="007E2B65">
      <w:pPr>
        <w:spacing w:before="120" w:after="0" w:line="240" w:lineRule="auto"/>
        <w:jc w:val="both"/>
        <w:rPr>
          <w:rFonts w:cstheme="minorHAnsi"/>
          <w:b/>
          <w:color w:val="000000" w:themeColor="text1"/>
        </w:rPr>
      </w:pPr>
      <w:r w:rsidRPr="00CF7804">
        <w:rPr>
          <w:rFonts w:cstheme="minorHAnsi"/>
          <w:b/>
          <w:color w:val="000000" w:themeColor="text1"/>
        </w:rPr>
        <w:t>L’homme</w:t>
      </w:r>
      <w:r w:rsidR="00B01EF1" w:rsidRPr="00CF7804">
        <w:rPr>
          <w:rFonts w:cstheme="minorHAnsi"/>
          <w:b/>
          <w:color w:val="000000" w:themeColor="text1"/>
        </w:rPr>
        <w:t xml:space="preserve"> </w:t>
      </w:r>
      <w:r w:rsidR="00214DCC" w:rsidRPr="00CF7804">
        <w:rPr>
          <w:rFonts w:cstheme="minorHAnsi"/>
          <w:b/>
          <w:color w:val="000000" w:themeColor="text1"/>
        </w:rPr>
        <w:t>- c</w:t>
      </w:r>
      <w:r w:rsidR="00B01EF1" w:rsidRPr="00CF7804">
        <w:rPr>
          <w:rFonts w:cstheme="minorHAnsi"/>
          <w:b/>
          <w:color w:val="000000" w:themeColor="text1"/>
        </w:rPr>
        <w:t xml:space="preserve">ours </w:t>
      </w:r>
      <w:r w:rsidR="009453F6" w:rsidRPr="00CF7804">
        <w:rPr>
          <w:rFonts w:cstheme="minorHAnsi"/>
          <w:b/>
          <w:color w:val="000000" w:themeColor="text1"/>
        </w:rPr>
        <w:t>2</w:t>
      </w:r>
      <w:r w:rsidR="00735890" w:rsidRPr="00CF7804">
        <w:rPr>
          <w:rFonts w:cstheme="minorHAnsi"/>
          <w:b/>
          <w:color w:val="000000" w:themeColor="text1"/>
        </w:rPr>
        <w:t xml:space="preserve"> </w:t>
      </w:r>
      <w:r w:rsidR="00735890" w:rsidRPr="00CF7804">
        <w:rPr>
          <w:rFonts w:cstheme="minorHAnsi"/>
          <w:b/>
          <w:color w:val="000000" w:themeColor="text1"/>
        </w:rPr>
        <w:tab/>
      </w:r>
      <w:r w:rsidR="00735890" w:rsidRPr="00CF7804">
        <w:rPr>
          <w:rFonts w:cstheme="minorHAnsi"/>
          <w:b/>
          <w:color w:val="000000" w:themeColor="text1"/>
        </w:rPr>
        <w:br/>
      </w:r>
      <w:r w:rsidR="009453F6" w:rsidRPr="00CF7804">
        <w:rPr>
          <w:rFonts w:cstheme="minorHAnsi"/>
          <w:b/>
          <w:color w:val="000000" w:themeColor="text1"/>
        </w:rPr>
        <w:t>Novem</w:t>
      </w:r>
      <w:r w:rsidRPr="00CF7804">
        <w:rPr>
          <w:rFonts w:cstheme="minorHAnsi"/>
          <w:b/>
          <w:color w:val="000000" w:themeColor="text1"/>
        </w:rPr>
        <w:t>bre</w:t>
      </w:r>
      <w:r w:rsidR="00B01EF1" w:rsidRPr="00CF7804">
        <w:rPr>
          <w:rFonts w:cstheme="minorHAnsi"/>
          <w:b/>
          <w:color w:val="000000" w:themeColor="text1"/>
        </w:rPr>
        <w:t xml:space="preserve"> 2022</w:t>
      </w:r>
      <w:r w:rsidR="00B01EF1" w:rsidRPr="00CF7804">
        <w:rPr>
          <w:rFonts w:cstheme="minorHAnsi"/>
          <w:b/>
          <w:color w:val="000000" w:themeColor="text1"/>
        </w:rPr>
        <w:tab/>
      </w:r>
      <w:r w:rsidR="00B01EF1" w:rsidRPr="00CF7804">
        <w:rPr>
          <w:rFonts w:cstheme="minorHAnsi"/>
          <w:b/>
          <w:color w:val="000000" w:themeColor="text1"/>
        </w:rPr>
        <w:tab/>
      </w:r>
      <w:r w:rsidR="00B01EF1" w:rsidRPr="00CF7804">
        <w:rPr>
          <w:rFonts w:cstheme="minorHAnsi"/>
          <w:b/>
          <w:color w:val="000000" w:themeColor="text1"/>
        </w:rPr>
        <w:tab/>
      </w:r>
    </w:p>
    <w:p w14:paraId="25F7528A" w14:textId="755CDFE6" w:rsidR="00A855B0" w:rsidRPr="00CF7804" w:rsidRDefault="00A855B0" w:rsidP="00067622">
      <w:pPr>
        <w:shd w:val="clear" w:color="auto" w:fill="F8F8F8"/>
        <w:spacing w:before="120" w:after="0" w:line="240" w:lineRule="auto"/>
        <w:jc w:val="center"/>
        <w:rPr>
          <w:rFonts w:eastAsia="Times New Roman" w:cstheme="minorHAnsi"/>
          <w:b/>
          <w:bCs/>
          <w:color w:val="000000" w:themeColor="text1"/>
          <w:lang w:eastAsia="fr-FR"/>
        </w:rPr>
      </w:pPr>
      <w:r w:rsidRPr="00CF7804">
        <w:rPr>
          <w:rFonts w:eastAsia="Times New Roman" w:cstheme="minorHAnsi"/>
          <w:b/>
          <w:bCs/>
          <w:color w:val="000000" w:themeColor="text1"/>
          <w:lang w:eastAsia="fr-FR"/>
        </w:rPr>
        <w:br/>
      </w:r>
      <w:r w:rsidR="009453F6" w:rsidRPr="00CF7804">
        <w:rPr>
          <w:rFonts w:eastAsia="Times New Roman" w:cstheme="minorHAnsi"/>
          <w:b/>
          <w:bCs/>
          <w:color w:val="000000" w:themeColor="text1"/>
          <w:lang w:eastAsia="fr-FR"/>
        </w:rPr>
        <w:t>Ni ange ni bête</w:t>
      </w:r>
    </w:p>
    <w:p w14:paraId="6D29A991" w14:textId="77777777" w:rsidR="007A5463" w:rsidRDefault="007A5463" w:rsidP="00166989">
      <w:pPr>
        <w:spacing w:before="120" w:after="0" w:line="240" w:lineRule="auto"/>
        <w:jc w:val="both"/>
        <w:rPr>
          <w:rFonts w:cstheme="minorHAnsi"/>
          <w:color w:val="000000" w:themeColor="text1"/>
        </w:rPr>
      </w:pPr>
    </w:p>
    <w:p w14:paraId="10157C03" w14:textId="0E97B5E4" w:rsidR="00E67BB4" w:rsidRPr="00CF7804" w:rsidRDefault="00166989" w:rsidP="00166989">
      <w:pPr>
        <w:spacing w:before="120" w:after="0" w:line="240" w:lineRule="auto"/>
        <w:jc w:val="both"/>
        <w:rPr>
          <w:rFonts w:cstheme="minorHAnsi"/>
          <w:color w:val="000000" w:themeColor="text1"/>
        </w:rPr>
      </w:pPr>
      <w:r w:rsidRPr="00CF7804">
        <w:rPr>
          <w:rFonts w:cstheme="minorHAnsi"/>
          <w:color w:val="000000" w:themeColor="text1"/>
        </w:rPr>
        <w:t xml:space="preserve"> </w:t>
      </w:r>
      <w:r w:rsidR="005260AA" w:rsidRPr="00CF7804">
        <w:rPr>
          <w:rFonts w:cstheme="minorHAnsi"/>
          <w:color w:val="000000" w:themeColor="text1"/>
        </w:rPr>
        <w:t>« Car 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w:t>
      </w:r>
      <w:r w:rsidR="00935A6E" w:rsidRPr="00CF7804">
        <w:rPr>
          <w:rFonts w:cstheme="minorHAnsi"/>
          <w:color w:val="000000" w:themeColor="text1"/>
        </w:rPr>
        <w:t xml:space="preserve"> </w:t>
      </w:r>
      <w:r w:rsidR="005260AA" w:rsidRPr="00CF7804">
        <w:rPr>
          <w:rFonts w:cstheme="minorHAnsi"/>
          <w:color w:val="000000" w:themeColor="text1"/>
        </w:rPr>
        <w:t>» (He 2,5-</w:t>
      </w:r>
      <w:r w:rsidR="00146D24" w:rsidRPr="00CF7804">
        <w:rPr>
          <w:rFonts w:cstheme="minorHAnsi"/>
          <w:color w:val="000000" w:themeColor="text1"/>
        </w:rPr>
        <w:t>7</w:t>
      </w:r>
      <w:r w:rsidR="005260AA" w:rsidRPr="00CF7804">
        <w:rPr>
          <w:rFonts w:cstheme="minorHAnsi"/>
          <w:color w:val="000000" w:themeColor="text1"/>
        </w:rPr>
        <w:t>)</w:t>
      </w:r>
    </w:p>
    <w:p w14:paraId="0EEBA338" w14:textId="5A748B0D" w:rsidR="00045764" w:rsidRPr="00CF7804" w:rsidRDefault="00166989" w:rsidP="00A33CD7">
      <w:pPr>
        <w:spacing w:before="120" w:after="0" w:line="240" w:lineRule="auto"/>
        <w:jc w:val="both"/>
        <w:rPr>
          <w:rFonts w:cstheme="minorHAnsi"/>
          <w:color w:val="000000" w:themeColor="text1"/>
        </w:rPr>
      </w:pPr>
      <w:r w:rsidRPr="00CF7804">
        <w:rPr>
          <w:rFonts w:cstheme="minorHAnsi"/>
          <w:color w:val="000000" w:themeColor="text1"/>
        </w:rPr>
        <w:t xml:space="preserve">L’homme est difficile à situer dans l’échelle des êtres, immergé dans la nature, il la dépasse infiniment par son intelligence et sa capacité d’aimer. </w:t>
      </w:r>
      <w:r w:rsidR="00F57179" w:rsidRPr="00CF7804">
        <w:rPr>
          <w:rFonts w:cstheme="minorHAnsi"/>
          <w:color w:val="000000" w:themeColor="text1"/>
        </w:rPr>
        <w:t xml:space="preserve">La condition humaine est une énigme. </w:t>
      </w:r>
      <w:r w:rsidR="00865313">
        <w:rPr>
          <w:rFonts w:cstheme="minorHAnsi"/>
          <w:color w:val="000000" w:themeColor="text1"/>
        </w:rPr>
        <w:t xml:space="preserve">Bérulle </w:t>
      </w:r>
      <w:r w:rsidR="00865313" w:rsidRPr="00865313">
        <w:rPr>
          <w:rFonts w:cstheme="minorHAnsi"/>
        </w:rPr>
        <w:t>définit l</w:t>
      </w:r>
      <w:r w:rsidR="00865313" w:rsidRPr="00865313">
        <w:rPr>
          <w:rFonts w:cstheme="minorHAnsi"/>
        </w:rPr>
        <w:t xml:space="preserve">’homme </w:t>
      </w:r>
      <w:r w:rsidR="00865313" w:rsidRPr="00865313">
        <w:rPr>
          <w:rFonts w:cstheme="minorHAnsi"/>
        </w:rPr>
        <w:t xml:space="preserve">comme </w:t>
      </w:r>
      <w:r w:rsidR="00865313" w:rsidRPr="00865313">
        <w:rPr>
          <w:rFonts w:cstheme="minorHAnsi"/>
          <w:lang w:eastAsia="fr-FR"/>
        </w:rPr>
        <w:t>« un néant capable de Dieu »</w:t>
      </w:r>
      <w:r w:rsidR="00865313" w:rsidRPr="00865313">
        <w:rPr>
          <w:rFonts w:cstheme="minorHAnsi"/>
          <w:lang w:eastAsia="fr-FR"/>
        </w:rPr>
        <w:t>.</w:t>
      </w:r>
      <w:r w:rsidR="00865313">
        <w:rPr>
          <w:rFonts w:cstheme="minorHAnsi"/>
          <w:lang w:eastAsia="fr-FR"/>
        </w:rPr>
        <w:t xml:space="preserve"> </w:t>
      </w:r>
      <w:r w:rsidR="00E67BB4" w:rsidRPr="00CF7804">
        <w:rPr>
          <w:rFonts w:cstheme="minorHAnsi"/>
          <w:color w:val="000000" w:themeColor="text1"/>
        </w:rPr>
        <w:t>Nous allons voir comment l’homme se positionne dans la création, par rapport aux animaux, par rapport aux anges</w:t>
      </w:r>
      <w:r w:rsidR="00C4307B" w:rsidRPr="00CF7804">
        <w:rPr>
          <w:rFonts w:cstheme="minorHAnsi"/>
          <w:color w:val="000000" w:themeColor="text1"/>
        </w:rPr>
        <w:t xml:space="preserve"> et ce que </w:t>
      </w:r>
      <w:r w:rsidR="003F5EAB" w:rsidRPr="00CF7804">
        <w:rPr>
          <w:rFonts w:cstheme="minorHAnsi"/>
          <w:color w:val="000000" w:themeColor="text1"/>
        </w:rPr>
        <w:t>sa double appartenance</w:t>
      </w:r>
      <w:r w:rsidR="000B7A72" w:rsidRPr="00CF7804">
        <w:rPr>
          <w:rFonts w:cstheme="minorHAnsi"/>
          <w:color w:val="000000" w:themeColor="text1"/>
        </w:rPr>
        <w:t>,</w:t>
      </w:r>
      <w:r w:rsidR="003F5EAB" w:rsidRPr="00CF7804">
        <w:rPr>
          <w:rFonts w:cstheme="minorHAnsi"/>
          <w:color w:val="000000" w:themeColor="text1"/>
        </w:rPr>
        <w:t xml:space="preserve"> corps et âme</w:t>
      </w:r>
      <w:r w:rsidR="000B7A72" w:rsidRPr="00CF7804">
        <w:rPr>
          <w:rFonts w:cstheme="minorHAnsi"/>
          <w:color w:val="000000" w:themeColor="text1"/>
        </w:rPr>
        <w:t>,</w:t>
      </w:r>
      <w:r w:rsidR="003F5EAB" w:rsidRPr="00CF7804">
        <w:rPr>
          <w:rFonts w:cstheme="minorHAnsi"/>
          <w:color w:val="000000" w:themeColor="text1"/>
        </w:rPr>
        <w:t xml:space="preserve"> nous dit de lui.</w:t>
      </w:r>
      <w:r w:rsidR="007A5463">
        <w:rPr>
          <w:rFonts w:cstheme="minorHAnsi"/>
          <w:color w:val="000000" w:themeColor="text1"/>
        </w:rPr>
        <w:tab/>
      </w:r>
      <w:r w:rsidR="007A5463">
        <w:rPr>
          <w:rFonts w:cstheme="minorHAnsi"/>
          <w:color w:val="000000" w:themeColor="text1"/>
        </w:rPr>
        <w:br/>
      </w:r>
    </w:p>
    <w:p w14:paraId="0AFACE99" w14:textId="7EEC6C78" w:rsidR="00EC0D92" w:rsidRPr="00CF7804" w:rsidRDefault="00B01D43" w:rsidP="00A33CD7">
      <w:pPr>
        <w:pStyle w:val="Paragraphedeliste"/>
        <w:numPr>
          <w:ilvl w:val="0"/>
          <w:numId w:val="24"/>
        </w:numPr>
        <w:spacing w:before="120" w:after="0" w:line="240" w:lineRule="auto"/>
        <w:jc w:val="both"/>
        <w:rPr>
          <w:rFonts w:cstheme="minorHAnsi"/>
          <w:color w:val="000000" w:themeColor="text1"/>
        </w:rPr>
      </w:pPr>
      <w:r w:rsidRPr="00CF7804">
        <w:rPr>
          <w:rFonts w:cstheme="minorHAnsi"/>
          <w:b/>
          <w:bCs/>
          <w:color w:val="000000" w:themeColor="text1"/>
        </w:rPr>
        <w:t xml:space="preserve">Une </w:t>
      </w:r>
      <w:r w:rsidR="00E062D5" w:rsidRPr="00CF7804">
        <w:rPr>
          <w:rFonts w:cstheme="minorHAnsi"/>
          <w:b/>
          <w:bCs/>
          <w:color w:val="000000" w:themeColor="text1"/>
        </w:rPr>
        <w:t>c</w:t>
      </w:r>
      <w:r w:rsidR="00EC0D92" w:rsidRPr="00CF7804">
        <w:rPr>
          <w:rFonts w:cstheme="minorHAnsi"/>
          <w:b/>
          <w:bCs/>
          <w:color w:val="000000" w:themeColor="text1"/>
        </w:rPr>
        <w:t>réation</w:t>
      </w:r>
      <w:r w:rsidRPr="00CF7804">
        <w:rPr>
          <w:rFonts w:cstheme="minorHAnsi"/>
          <w:b/>
          <w:bCs/>
          <w:color w:val="000000" w:themeColor="text1"/>
        </w:rPr>
        <w:t xml:space="preserve"> </w:t>
      </w:r>
      <w:r w:rsidR="00EC0D92" w:rsidRPr="00CF7804">
        <w:rPr>
          <w:rFonts w:cstheme="minorHAnsi"/>
          <w:b/>
          <w:bCs/>
          <w:color w:val="000000" w:themeColor="text1"/>
        </w:rPr>
        <w:t>étagée</w:t>
      </w:r>
      <w:r w:rsidR="00E062D5" w:rsidRPr="00CF7804">
        <w:rPr>
          <w:rFonts w:cstheme="minorHAnsi"/>
          <w:color w:val="000000" w:themeColor="text1"/>
        </w:rPr>
        <w:tab/>
      </w:r>
      <w:r w:rsidR="00E062D5" w:rsidRPr="00CF7804">
        <w:rPr>
          <w:rFonts w:cstheme="minorHAnsi"/>
          <w:color w:val="000000" w:themeColor="text1"/>
        </w:rPr>
        <w:br/>
      </w:r>
      <w:r w:rsidR="00644020" w:rsidRPr="00CF7804">
        <w:rPr>
          <w:rFonts w:cstheme="minorHAnsi"/>
          <w:color w:val="000000" w:themeColor="text1"/>
        </w:rPr>
        <w:t xml:space="preserve"> </w:t>
      </w:r>
    </w:p>
    <w:p w14:paraId="0141759E" w14:textId="2AA31D99" w:rsidR="00585C52" w:rsidRPr="00CF7804" w:rsidRDefault="006F2A45" w:rsidP="00A33CD7">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 xml:space="preserve">Les différents règnes </w:t>
      </w:r>
      <w:r w:rsidR="00F3774B" w:rsidRPr="00CF7804">
        <w:rPr>
          <w:rFonts w:cstheme="minorHAnsi"/>
          <w:b/>
          <w:bCs/>
          <w:color w:val="000000" w:themeColor="text1"/>
        </w:rPr>
        <w:t xml:space="preserve">sont </w:t>
      </w:r>
      <w:r w:rsidR="00470330" w:rsidRPr="00CF7804">
        <w:rPr>
          <w:rFonts w:cstheme="minorHAnsi"/>
          <w:b/>
          <w:bCs/>
          <w:color w:val="000000" w:themeColor="text1"/>
        </w:rPr>
        <w:t>ordonnés</w:t>
      </w:r>
    </w:p>
    <w:p w14:paraId="3F1D7AAA" w14:textId="443EA2E5" w:rsidR="00B3211E" w:rsidRPr="00CF7804" w:rsidRDefault="00E1471F" w:rsidP="00A33CD7">
      <w:pPr>
        <w:spacing w:before="120" w:after="0" w:line="240" w:lineRule="auto"/>
        <w:jc w:val="both"/>
        <w:rPr>
          <w:rFonts w:cstheme="minorHAnsi"/>
          <w:color w:val="000000" w:themeColor="text1"/>
        </w:rPr>
      </w:pPr>
      <w:r w:rsidRPr="00CF7804">
        <w:rPr>
          <w:rFonts w:cstheme="minorHAnsi"/>
          <w:noProof/>
          <w:color w:val="000000" w:themeColor="text1"/>
        </w:rPr>
        <w:lastRenderedPageBreak/>
        <mc:AlternateContent>
          <mc:Choice Requires="wps">
            <w:drawing>
              <wp:anchor distT="45720" distB="45720" distL="114300" distR="114300" simplePos="0" relativeHeight="251659264" behindDoc="0" locked="0" layoutInCell="1" allowOverlap="1" wp14:anchorId="70AC0A77" wp14:editId="3BB817B1">
                <wp:simplePos x="0" y="0"/>
                <wp:positionH relativeFrom="margin">
                  <wp:posOffset>3907155</wp:posOffset>
                </wp:positionH>
                <wp:positionV relativeFrom="paragraph">
                  <wp:posOffset>461010</wp:posOffset>
                </wp:positionV>
                <wp:extent cx="2821940" cy="1629410"/>
                <wp:effectExtent l="0" t="0" r="16510"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1629410"/>
                        </a:xfrm>
                        <a:prstGeom prst="rect">
                          <a:avLst/>
                        </a:prstGeom>
                        <a:solidFill>
                          <a:srgbClr val="FFFFFF"/>
                        </a:solidFill>
                        <a:ln w="9525">
                          <a:solidFill>
                            <a:srgbClr val="000000"/>
                          </a:solidFill>
                          <a:miter lim="800000"/>
                          <a:headEnd/>
                          <a:tailEnd/>
                        </a:ln>
                      </wps:spPr>
                      <wps:txbx>
                        <w:txbxContent>
                          <w:p w14:paraId="542E27E5" w14:textId="45EDF58B" w:rsidR="00E863E5" w:rsidRDefault="00E1471F">
                            <w:proofErr w:type="gramStart"/>
                            <w:r>
                              <w:t>ou</w:t>
                            </w:r>
                            <w:proofErr w:type="gramEnd"/>
                            <w:r>
                              <w:t xml:space="preserve"> </w:t>
                            </w:r>
                            <w:r w:rsidR="007A5463">
                              <w:t>en</w:t>
                            </w:r>
                            <w:r>
                              <w:t xml:space="preserve"> schéma</w:t>
                            </w:r>
                            <w:r>
                              <w:rPr>
                                <w:noProof/>
                              </w:rPr>
                              <w:drawing>
                                <wp:inline distT="0" distB="0" distL="0" distR="0" wp14:anchorId="4689836C" wp14:editId="2783B997">
                                  <wp:extent cx="2725545" cy="118474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608" b="21438"/>
                                          <a:stretch/>
                                        </pic:blipFill>
                                        <pic:spPr bwMode="auto">
                                          <a:xfrm>
                                            <a:off x="0" y="0"/>
                                            <a:ext cx="2726927" cy="118534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C0A77" id="_x0000_t202" coordsize="21600,21600" o:spt="202" path="m,l,21600r21600,l21600,xe">
                <v:stroke joinstyle="miter"/>
                <v:path gradientshapeok="t" o:connecttype="rect"/>
              </v:shapetype>
              <v:shape id="Zone de texte 2" o:spid="_x0000_s1026" type="#_x0000_t202" style="position:absolute;left:0;text-align:left;margin-left:307.65pt;margin-top:36.3pt;width:222.2pt;height:12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bfKQIAAEwEAAAOAAAAZHJzL2Uyb0RvYy54bWysVE2P2yAQvVfqf0DcG8dWsrux4qy22aaq&#10;tP2Qtr30RgDHqMBQILHTX98BZ9No216q+oAYZnjMvDfj5e1gNDlIHxTYhpaTKSXSchDK7hr65fPm&#10;1Q0lITIrmAYrG3qUgd6uXr5Y9q6WFXSghfQEQWyoe9fQLkZXF0XgnTQsTMBJi84WvGERTb8rhGc9&#10;ohtdVNPpVdGDF84DlyHg6f3opKuM37aSx49tG2QkuqGYW8yrz+s2rcVqyeqdZ65T/JQG+4csDFMW&#10;Hz1D3bPIyN6r36CM4h4CtHHCwRTQtorLXANWU06fVfPYMSdzLUhOcGeawv+D5R8OnzxRoqFVeU2J&#10;ZQZF+opSESFJlEOUpEok9S7UGPvoMDoOr2FAsXPBwT0A/xaIhXXH7E7eeQ99J5nAJMt0s7i4OuKE&#10;BLLt34PAt9g+QgYaWm8Sg8gJQXQU63gWCPMgHA+rm6pczNDF0VdeVYtZmSUsWP103fkQ30owJG0a&#10;6rEDMjw7PISY0mH1U0h6LYBWYqO0zobfbdfakwPDbtnkL1fwLExb0jd0Ma/mIwN/hZjm708QRkVs&#10;e61MQ2/OQaxOvL2xIjdlZEqPe0xZ2xORibuRxThsh5MwWxBHpNTD2N44jrjpwP+gpMfWbmj4vmde&#10;UqLfWZRlUc4ShzEbs/l1hYa/9GwvPcxyhGpopGTcrmOen0SYhTuUr1WZ2KTzmMkpV2zZzPdpvNJM&#10;XNo56tdPYPUTAAD//wMAUEsDBBQABgAIAAAAIQDsJQ+M4QAAAAsBAAAPAAAAZHJzL2Rvd25yZXYu&#10;eG1sTI/BTsMwEETvSPyDtUhcEHWa0KQJcSqEBIIbFARXN94mEfY62G4a/h73BMfVPM28rTez0WxC&#10;5wdLApaLBBhSa9VAnYD3t4frNTAfJCmpLaGAH/Swac7Palkpe6RXnLahY7GEfCUF9CGMFee+7dFI&#10;v7AjUsz21hkZ4uk6rpw8xnKjeZokOTdyoLjQyxHve2y/tgcjYH3zNH365+zlo833ugxXxfT47YS4&#10;vJjvboEFnMMfDCf9qA5NdNrZAynPtIB8ucoiKqBIc2AnIFmVBbCdgCwtU+BNzf//0PwCAAD//wMA&#10;UEsBAi0AFAAGAAgAAAAhALaDOJL+AAAA4QEAABMAAAAAAAAAAAAAAAAAAAAAAFtDb250ZW50X1R5&#10;cGVzXS54bWxQSwECLQAUAAYACAAAACEAOP0h/9YAAACUAQAACwAAAAAAAAAAAAAAAAAvAQAAX3Jl&#10;bHMvLnJlbHNQSwECLQAUAAYACAAAACEAemYm3ykCAABMBAAADgAAAAAAAAAAAAAAAAAuAgAAZHJz&#10;L2Uyb0RvYy54bWxQSwECLQAUAAYACAAAACEA7CUPjOEAAAALAQAADwAAAAAAAAAAAAAAAACDBAAA&#10;ZHJzL2Rvd25yZXYueG1sUEsFBgAAAAAEAAQA8wAAAJEFAAAAAA==&#10;">
                <v:textbox>
                  <w:txbxContent>
                    <w:p w14:paraId="542E27E5" w14:textId="45EDF58B" w:rsidR="00E863E5" w:rsidRDefault="00E1471F">
                      <w:proofErr w:type="gramStart"/>
                      <w:r>
                        <w:t>ou</w:t>
                      </w:r>
                      <w:proofErr w:type="gramEnd"/>
                      <w:r>
                        <w:t xml:space="preserve"> </w:t>
                      </w:r>
                      <w:r w:rsidR="007A5463">
                        <w:t>en</w:t>
                      </w:r>
                      <w:r>
                        <w:t xml:space="preserve"> schéma</w:t>
                      </w:r>
                      <w:r>
                        <w:rPr>
                          <w:noProof/>
                        </w:rPr>
                        <w:drawing>
                          <wp:inline distT="0" distB="0" distL="0" distR="0" wp14:anchorId="4689836C" wp14:editId="2783B997">
                            <wp:extent cx="2725545" cy="118474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608" b="21438"/>
                                    <a:stretch/>
                                  </pic:blipFill>
                                  <pic:spPr bwMode="auto">
                                    <a:xfrm>
                                      <a:off x="0" y="0"/>
                                      <a:ext cx="2726927" cy="118534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6F6CFF" w:rsidRPr="00CF7804">
        <w:rPr>
          <w:rFonts w:cstheme="minorHAnsi"/>
          <w:color w:val="000000" w:themeColor="text1"/>
        </w:rPr>
        <w:t>La d</w:t>
      </w:r>
      <w:r w:rsidR="00B3211E" w:rsidRPr="00CF7804">
        <w:rPr>
          <w:rFonts w:cstheme="minorHAnsi"/>
          <w:color w:val="000000" w:themeColor="text1"/>
        </w:rPr>
        <w:t>ivision des êtres selon les philosophies anciennes, spécialement dans le stoïcisme</w:t>
      </w:r>
      <w:r w:rsidR="006F6CFF" w:rsidRPr="00CF7804">
        <w:rPr>
          <w:rFonts w:cstheme="minorHAnsi"/>
          <w:color w:val="000000" w:themeColor="text1"/>
        </w:rPr>
        <w:t xml:space="preserve"> est la suivante :</w:t>
      </w:r>
      <w:r w:rsidR="00B3211E" w:rsidRPr="00CF7804">
        <w:rPr>
          <w:rFonts w:cstheme="minorHAnsi"/>
          <w:color w:val="000000" w:themeColor="text1"/>
        </w:rPr>
        <w:t xml:space="preserve"> </w:t>
      </w:r>
      <w:r w:rsidR="00B3211E" w:rsidRPr="00CF7804">
        <w:rPr>
          <w:rFonts w:cstheme="minorHAnsi"/>
          <w:color w:val="000000" w:themeColor="text1"/>
        </w:rPr>
        <w:tab/>
      </w:r>
    </w:p>
    <w:tbl>
      <w:tblPr>
        <w:tblStyle w:val="Grilledutableau"/>
        <w:tblW w:w="6013" w:type="dxa"/>
        <w:tblInd w:w="-113" w:type="dxa"/>
        <w:tblLook w:val="04A0" w:firstRow="1" w:lastRow="0" w:firstColumn="1" w:lastColumn="0" w:noHBand="0" w:noVBand="1"/>
      </w:tblPr>
      <w:tblGrid>
        <w:gridCol w:w="1157"/>
        <w:gridCol w:w="1219"/>
        <w:gridCol w:w="2268"/>
        <w:gridCol w:w="1369"/>
      </w:tblGrid>
      <w:tr w:rsidR="00CF7804" w:rsidRPr="00CF7804" w14:paraId="78AC47BD" w14:textId="77777777" w:rsidTr="00BC6C35">
        <w:trPr>
          <w:trHeight w:val="542"/>
        </w:trPr>
        <w:tc>
          <w:tcPr>
            <w:tcW w:w="1157" w:type="dxa"/>
          </w:tcPr>
          <w:p w14:paraId="273A8698" w14:textId="5EF9E14E" w:rsidR="00B3211E" w:rsidRPr="00CF7804" w:rsidRDefault="00BB4B46" w:rsidP="00A33CD7">
            <w:pPr>
              <w:spacing w:before="120" w:after="0" w:line="240" w:lineRule="auto"/>
              <w:jc w:val="both"/>
              <w:rPr>
                <w:rFonts w:cstheme="minorHAnsi"/>
                <w:i/>
                <w:iCs/>
                <w:color w:val="000000" w:themeColor="text1"/>
              </w:rPr>
            </w:pPr>
            <w:r w:rsidRPr="00CF7804">
              <w:rPr>
                <w:rFonts w:cstheme="minorHAnsi"/>
                <w:i/>
                <w:iCs/>
                <w:color w:val="000000" w:themeColor="text1"/>
              </w:rPr>
              <w:t>Genre d’être</w:t>
            </w:r>
          </w:p>
        </w:tc>
        <w:tc>
          <w:tcPr>
            <w:tcW w:w="1219" w:type="dxa"/>
          </w:tcPr>
          <w:p w14:paraId="0B4A3AAE" w14:textId="22D68850" w:rsidR="00B3211E" w:rsidRPr="00CF7804" w:rsidRDefault="00BB4B46" w:rsidP="00A33CD7">
            <w:pPr>
              <w:spacing w:before="120" w:after="0" w:line="240" w:lineRule="auto"/>
              <w:jc w:val="both"/>
              <w:rPr>
                <w:rFonts w:cstheme="minorHAnsi"/>
                <w:i/>
                <w:iCs/>
                <w:color w:val="000000" w:themeColor="text1"/>
              </w:rPr>
            </w:pPr>
            <w:r w:rsidRPr="00CF7804">
              <w:rPr>
                <w:rFonts w:cstheme="minorHAnsi"/>
                <w:i/>
                <w:iCs/>
                <w:color w:val="000000" w:themeColor="text1"/>
              </w:rPr>
              <w:t>Force vitale</w:t>
            </w:r>
          </w:p>
        </w:tc>
        <w:tc>
          <w:tcPr>
            <w:tcW w:w="2268" w:type="dxa"/>
          </w:tcPr>
          <w:p w14:paraId="39B9E74C" w14:textId="5F6BC4D5" w:rsidR="00B3211E" w:rsidRPr="00CF7804" w:rsidRDefault="00BB4B46" w:rsidP="00A33CD7">
            <w:pPr>
              <w:spacing w:before="120" w:after="0" w:line="240" w:lineRule="auto"/>
              <w:jc w:val="both"/>
              <w:rPr>
                <w:rFonts w:cstheme="minorHAnsi"/>
                <w:i/>
                <w:iCs/>
                <w:color w:val="000000" w:themeColor="text1"/>
              </w:rPr>
            </w:pPr>
            <w:r w:rsidRPr="00CF7804">
              <w:rPr>
                <w:rFonts w:cstheme="minorHAnsi"/>
                <w:i/>
                <w:iCs/>
                <w:color w:val="000000" w:themeColor="text1"/>
              </w:rPr>
              <w:t>Qui se traduit par</w:t>
            </w:r>
          </w:p>
        </w:tc>
        <w:tc>
          <w:tcPr>
            <w:tcW w:w="1369" w:type="dxa"/>
          </w:tcPr>
          <w:p w14:paraId="2BEB3064" w14:textId="4E854BEC" w:rsidR="00B3211E" w:rsidRPr="00CF7804" w:rsidRDefault="00BB4B46" w:rsidP="003B6EE8">
            <w:pPr>
              <w:spacing w:before="120" w:after="0" w:line="240" w:lineRule="auto"/>
              <w:rPr>
                <w:rFonts w:cstheme="minorHAnsi"/>
                <w:i/>
                <w:iCs/>
                <w:color w:val="000000" w:themeColor="text1"/>
              </w:rPr>
            </w:pPr>
            <w:r w:rsidRPr="00CF7804">
              <w:rPr>
                <w:rFonts w:cstheme="minorHAnsi"/>
                <w:i/>
                <w:iCs/>
                <w:color w:val="000000" w:themeColor="text1"/>
              </w:rPr>
              <w:t>Ne possède pas</w:t>
            </w:r>
          </w:p>
        </w:tc>
      </w:tr>
      <w:tr w:rsidR="00CF7804" w:rsidRPr="00CF7804" w14:paraId="284A630E" w14:textId="77777777" w:rsidTr="00BC6C35">
        <w:trPr>
          <w:trHeight w:val="542"/>
        </w:trPr>
        <w:tc>
          <w:tcPr>
            <w:tcW w:w="1157" w:type="dxa"/>
          </w:tcPr>
          <w:p w14:paraId="04490E95" w14:textId="516A73B4" w:rsidR="00B3211E" w:rsidRPr="00CF7804" w:rsidRDefault="00BB4B46" w:rsidP="00A33CD7">
            <w:pPr>
              <w:spacing w:before="120" w:after="0" w:line="240" w:lineRule="auto"/>
              <w:jc w:val="both"/>
              <w:rPr>
                <w:rFonts w:cstheme="minorHAnsi"/>
                <w:color w:val="000000" w:themeColor="text1"/>
              </w:rPr>
            </w:pPr>
            <w:r w:rsidRPr="00CF7804">
              <w:rPr>
                <w:rFonts w:cstheme="minorHAnsi"/>
                <w:color w:val="000000" w:themeColor="text1"/>
              </w:rPr>
              <w:t>Végétal</w:t>
            </w:r>
          </w:p>
        </w:tc>
        <w:tc>
          <w:tcPr>
            <w:tcW w:w="1219" w:type="dxa"/>
          </w:tcPr>
          <w:p w14:paraId="01C1136B" w14:textId="333263E9" w:rsidR="00B3211E" w:rsidRPr="00CF7804" w:rsidRDefault="00DF0BBE" w:rsidP="00A33CD7">
            <w:pPr>
              <w:spacing w:before="120" w:after="0" w:line="240" w:lineRule="auto"/>
              <w:jc w:val="both"/>
              <w:rPr>
                <w:rFonts w:cstheme="minorHAnsi"/>
                <w:color w:val="000000" w:themeColor="text1"/>
              </w:rPr>
            </w:pPr>
            <w:proofErr w:type="gramStart"/>
            <w:r w:rsidRPr="00CF7804">
              <w:rPr>
                <w:rFonts w:cstheme="minorHAnsi"/>
                <w:color w:val="000000" w:themeColor="text1"/>
              </w:rPr>
              <w:t xml:space="preserve">Nature  </w:t>
            </w:r>
            <w:r w:rsidR="00191D17" w:rsidRPr="00CF7804">
              <w:rPr>
                <w:rFonts w:cstheme="minorHAnsi"/>
                <w:color w:val="000000" w:themeColor="text1"/>
              </w:rPr>
              <w:t>«</w:t>
            </w:r>
            <w:proofErr w:type="gramEnd"/>
            <w:r w:rsidR="00191D17" w:rsidRPr="00CF7804">
              <w:rPr>
                <w:rFonts w:cstheme="minorHAnsi"/>
                <w:color w:val="000000" w:themeColor="text1"/>
              </w:rPr>
              <w:t> </w:t>
            </w:r>
            <w:r w:rsidRPr="00CF7804">
              <w:rPr>
                <w:rFonts w:cstheme="minorHAnsi"/>
                <w:color w:val="000000" w:themeColor="text1"/>
              </w:rPr>
              <w:t>physis</w:t>
            </w:r>
            <w:r w:rsidR="00191D17" w:rsidRPr="00CF7804">
              <w:rPr>
                <w:rFonts w:cstheme="minorHAnsi"/>
                <w:color w:val="000000" w:themeColor="text1"/>
              </w:rPr>
              <w:t> »</w:t>
            </w:r>
          </w:p>
        </w:tc>
        <w:tc>
          <w:tcPr>
            <w:tcW w:w="2268" w:type="dxa"/>
          </w:tcPr>
          <w:p w14:paraId="6712A691" w14:textId="3594FD73" w:rsidR="00B3211E" w:rsidRPr="00CF7804" w:rsidRDefault="00B93262" w:rsidP="00BC6C35">
            <w:pPr>
              <w:spacing w:before="120" w:after="0" w:line="240" w:lineRule="auto"/>
              <w:rPr>
                <w:rFonts w:cstheme="minorHAnsi"/>
                <w:color w:val="000000" w:themeColor="text1"/>
              </w:rPr>
            </w:pPr>
            <w:r w:rsidRPr="00CF7804">
              <w:rPr>
                <w:rFonts w:cstheme="minorHAnsi"/>
                <w:color w:val="000000" w:themeColor="text1"/>
              </w:rPr>
              <w:t xml:space="preserve">Instinct de se nourrir et force de croissance </w:t>
            </w:r>
          </w:p>
        </w:tc>
        <w:tc>
          <w:tcPr>
            <w:tcW w:w="1369" w:type="dxa"/>
          </w:tcPr>
          <w:p w14:paraId="518CF972" w14:textId="6ED38334" w:rsidR="00B3211E" w:rsidRPr="00CF7804" w:rsidRDefault="00C20706" w:rsidP="00A33CD7">
            <w:pPr>
              <w:spacing w:before="120" w:after="0" w:line="240" w:lineRule="auto"/>
              <w:jc w:val="both"/>
              <w:rPr>
                <w:rFonts w:cstheme="minorHAnsi"/>
                <w:color w:val="000000" w:themeColor="text1"/>
              </w:rPr>
            </w:pPr>
            <w:r w:rsidRPr="00CF7804">
              <w:rPr>
                <w:rFonts w:cstheme="minorHAnsi"/>
                <w:color w:val="000000" w:themeColor="text1"/>
              </w:rPr>
              <w:t>Activité sensorielle</w:t>
            </w:r>
          </w:p>
        </w:tc>
      </w:tr>
      <w:tr w:rsidR="00CF7804" w:rsidRPr="00CF7804" w14:paraId="6AA452AD" w14:textId="77777777" w:rsidTr="00BC6C35">
        <w:trPr>
          <w:trHeight w:val="542"/>
        </w:trPr>
        <w:tc>
          <w:tcPr>
            <w:tcW w:w="1157" w:type="dxa"/>
          </w:tcPr>
          <w:p w14:paraId="48C6E55B" w14:textId="0B5B3E2B" w:rsidR="00B3211E" w:rsidRPr="00CF7804" w:rsidRDefault="00BB4B46" w:rsidP="00A33CD7">
            <w:pPr>
              <w:spacing w:before="120" w:after="0" w:line="240" w:lineRule="auto"/>
              <w:jc w:val="both"/>
              <w:rPr>
                <w:rFonts w:cstheme="minorHAnsi"/>
                <w:color w:val="000000" w:themeColor="text1"/>
              </w:rPr>
            </w:pPr>
            <w:r w:rsidRPr="00CF7804">
              <w:rPr>
                <w:rFonts w:cstheme="minorHAnsi"/>
                <w:color w:val="000000" w:themeColor="text1"/>
              </w:rPr>
              <w:t>Animal</w:t>
            </w:r>
          </w:p>
        </w:tc>
        <w:tc>
          <w:tcPr>
            <w:tcW w:w="1219" w:type="dxa"/>
          </w:tcPr>
          <w:p w14:paraId="1159A2A9" w14:textId="54D0DA60" w:rsidR="00B3211E" w:rsidRPr="00CF7804" w:rsidRDefault="00DF0BBE" w:rsidP="00A33CD7">
            <w:pPr>
              <w:spacing w:before="120" w:after="0" w:line="240" w:lineRule="auto"/>
              <w:jc w:val="both"/>
              <w:rPr>
                <w:rFonts w:cstheme="minorHAnsi"/>
                <w:color w:val="000000" w:themeColor="text1"/>
              </w:rPr>
            </w:pPr>
            <w:r w:rsidRPr="00CF7804">
              <w:rPr>
                <w:rFonts w:cstheme="minorHAnsi"/>
                <w:color w:val="000000" w:themeColor="text1"/>
              </w:rPr>
              <w:t xml:space="preserve">Âme </w:t>
            </w:r>
            <w:r w:rsidR="00191D17" w:rsidRPr="00CF7804">
              <w:rPr>
                <w:rFonts w:cstheme="minorHAnsi"/>
                <w:color w:val="000000" w:themeColor="text1"/>
              </w:rPr>
              <w:t>« </w:t>
            </w:r>
            <w:r w:rsidRPr="00CF7804">
              <w:rPr>
                <w:rFonts w:cstheme="minorHAnsi"/>
                <w:color w:val="000000" w:themeColor="text1"/>
              </w:rPr>
              <w:t>ps</w:t>
            </w:r>
            <w:r w:rsidR="00DC057F" w:rsidRPr="00CF7804">
              <w:rPr>
                <w:rFonts w:cstheme="minorHAnsi"/>
                <w:color w:val="000000" w:themeColor="text1"/>
              </w:rPr>
              <w:t>yché</w:t>
            </w:r>
            <w:r w:rsidR="00191D17" w:rsidRPr="00CF7804">
              <w:rPr>
                <w:rFonts w:cstheme="minorHAnsi"/>
                <w:color w:val="000000" w:themeColor="text1"/>
              </w:rPr>
              <w:t> »</w:t>
            </w:r>
          </w:p>
        </w:tc>
        <w:tc>
          <w:tcPr>
            <w:tcW w:w="2268" w:type="dxa"/>
          </w:tcPr>
          <w:p w14:paraId="36C1F5A0" w14:textId="6FBFCC01" w:rsidR="00B3211E" w:rsidRPr="00CF7804" w:rsidRDefault="00B93262" w:rsidP="00BC6C35">
            <w:pPr>
              <w:spacing w:before="120" w:after="0" w:line="240" w:lineRule="auto"/>
              <w:rPr>
                <w:rFonts w:cstheme="minorHAnsi"/>
                <w:color w:val="000000" w:themeColor="text1"/>
              </w:rPr>
            </w:pPr>
            <w:r w:rsidRPr="00CF7804">
              <w:rPr>
                <w:rFonts w:cstheme="minorHAnsi"/>
                <w:color w:val="000000" w:themeColor="text1"/>
              </w:rPr>
              <w:t>Les deux qualités précéd</w:t>
            </w:r>
            <w:r w:rsidR="00C20706" w:rsidRPr="00CF7804">
              <w:rPr>
                <w:rFonts w:cstheme="minorHAnsi"/>
                <w:color w:val="000000" w:themeColor="text1"/>
              </w:rPr>
              <w:t>entes + l’activité des sens</w:t>
            </w:r>
          </w:p>
        </w:tc>
        <w:tc>
          <w:tcPr>
            <w:tcW w:w="1369" w:type="dxa"/>
          </w:tcPr>
          <w:p w14:paraId="49F8D8DC" w14:textId="55FF7795" w:rsidR="00B3211E" w:rsidRPr="00CF7804" w:rsidRDefault="00440625" w:rsidP="00A33CD7">
            <w:pPr>
              <w:spacing w:before="120" w:after="0" w:line="240" w:lineRule="auto"/>
              <w:jc w:val="both"/>
              <w:rPr>
                <w:rFonts w:cstheme="minorHAnsi"/>
                <w:color w:val="000000" w:themeColor="text1"/>
              </w:rPr>
            </w:pPr>
            <w:r w:rsidRPr="00CF7804">
              <w:rPr>
                <w:rFonts w:cstheme="minorHAnsi"/>
                <w:color w:val="000000" w:themeColor="text1"/>
              </w:rPr>
              <w:t>R</w:t>
            </w:r>
            <w:r w:rsidR="00C20706" w:rsidRPr="00CF7804">
              <w:rPr>
                <w:rFonts w:cstheme="minorHAnsi"/>
                <w:color w:val="000000" w:themeColor="text1"/>
              </w:rPr>
              <w:t>aison</w:t>
            </w:r>
          </w:p>
        </w:tc>
      </w:tr>
      <w:tr w:rsidR="00CF7804" w:rsidRPr="00CF7804" w14:paraId="0AB56C46" w14:textId="77777777" w:rsidTr="00BC6C35">
        <w:trPr>
          <w:trHeight w:val="542"/>
        </w:trPr>
        <w:tc>
          <w:tcPr>
            <w:tcW w:w="1157" w:type="dxa"/>
          </w:tcPr>
          <w:p w14:paraId="3D04A01F" w14:textId="71411E8B" w:rsidR="00B3211E" w:rsidRPr="00CF7804" w:rsidRDefault="00BB4B46" w:rsidP="00A33CD7">
            <w:pPr>
              <w:spacing w:before="120" w:after="0" w:line="240" w:lineRule="auto"/>
              <w:jc w:val="both"/>
              <w:rPr>
                <w:rFonts w:cstheme="minorHAnsi"/>
                <w:color w:val="000000" w:themeColor="text1"/>
              </w:rPr>
            </w:pPr>
            <w:r w:rsidRPr="00CF7804">
              <w:rPr>
                <w:rFonts w:cstheme="minorHAnsi"/>
                <w:color w:val="000000" w:themeColor="text1"/>
              </w:rPr>
              <w:t>Homme</w:t>
            </w:r>
          </w:p>
        </w:tc>
        <w:tc>
          <w:tcPr>
            <w:tcW w:w="1219" w:type="dxa"/>
          </w:tcPr>
          <w:p w14:paraId="757FA6F7" w14:textId="52CD766C" w:rsidR="00B3211E" w:rsidRPr="00CF7804" w:rsidRDefault="00DC057F" w:rsidP="00A33CD7">
            <w:pPr>
              <w:spacing w:before="120" w:after="0" w:line="240" w:lineRule="auto"/>
              <w:jc w:val="both"/>
              <w:rPr>
                <w:rFonts w:cstheme="minorHAnsi"/>
                <w:color w:val="000000" w:themeColor="text1"/>
              </w:rPr>
            </w:pPr>
            <w:r w:rsidRPr="00CF7804">
              <w:rPr>
                <w:rFonts w:cstheme="minorHAnsi"/>
                <w:color w:val="000000" w:themeColor="text1"/>
              </w:rPr>
              <w:t xml:space="preserve">Esprit </w:t>
            </w:r>
            <w:r w:rsidR="00191D17" w:rsidRPr="00CF7804">
              <w:rPr>
                <w:rFonts w:cstheme="minorHAnsi"/>
                <w:color w:val="000000" w:themeColor="text1"/>
              </w:rPr>
              <w:t>« </w:t>
            </w:r>
            <w:proofErr w:type="spellStart"/>
            <w:r w:rsidRPr="00CF7804">
              <w:rPr>
                <w:rFonts w:cstheme="minorHAnsi"/>
                <w:color w:val="000000" w:themeColor="text1"/>
              </w:rPr>
              <w:t>no</w:t>
            </w:r>
            <w:r w:rsidR="00B93262" w:rsidRPr="00CF7804">
              <w:rPr>
                <w:rFonts w:cstheme="minorHAnsi"/>
                <w:color w:val="000000" w:themeColor="text1"/>
              </w:rPr>
              <w:t>ü</w:t>
            </w:r>
            <w:r w:rsidRPr="00CF7804">
              <w:rPr>
                <w:rFonts w:cstheme="minorHAnsi"/>
                <w:color w:val="000000" w:themeColor="text1"/>
              </w:rPr>
              <w:t>s</w:t>
            </w:r>
            <w:proofErr w:type="spellEnd"/>
            <w:r w:rsidR="00191D17" w:rsidRPr="00CF7804">
              <w:rPr>
                <w:rFonts w:cstheme="minorHAnsi"/>
                <w:color w:val="000000" w:themeColor="text1"/>
              </w:rPr>
              <w:t> »</w:t>
            </w:r>
            <w:r w:rsidRPr="00CF7804">
              <w:rPr>
                <w:rFonts w:cstheme="minorHAnsi"/>
                <w:color w:val="000000" w:themeColor="text1"/>
              </w:rPr>
              <w:t xml:space="preserve"> </w:t>
            </w:r>
          </w:p>
        </w:tc>
        <w:tc>
          <w:tcPr>
            <w:tcW w:w="2268" w:type="dxa"/>
          </w:tcPr>
          <w:p w14:paraId="3D354C8A" w14:textId="19866B7C" w:rsidR="00B3211E" w:rsidRPr="00CF7804" w:rsidRDefault="00C20706" w:rsidP="00BC6C35">
            <w:pPr>
              <w:spacing w:before="120" w:after="0" w:line="240" w:lineRule="auto"/>
              <w:rPr>
                <w:rFonts w:cstheme="minorHAnsi"/>
                <w:color w:val="000000" w:themeColor="text1"/>
              </w:rPr>
            </w:pPr>
            <w:r w:rsidRPr="00CF7804">
              <w:rPr>
                <w:rFonts w:cstheme="minorHAnsi"/>
                <w:color w:val="000000" w:themeColor="text1"/>
              </w:rPr>
              <w:t xml:space="preserve">Les qualités précédentes + </w:t>
            </w:r>
            <w:r w:rsidR="00191D17" w:rsidRPr="00CF7804">
              <w:rPr>
                <w:rFonts w:cstheme="minorHAnsi"/>
                <w:color w:val="000000" w:themeColor="text1"/>
              </w:rPr>
              <w:t xml:space="preserve">la </w:t>
            </w:r>
            <w:r w:rsidRPr="00CF7804">
              <w:rPr>
                <w:rFonts w:cstheme="minorHAnsi"/>
                <w:color w:val="000000" w:themeColor="text1"/>
              </w:rPr>
              <w:t xml:space="preserve">raison et </w:t>
            </w:r>
            <w:r w:rsidR="00191D17" w:rsidRPr="00CF7804">
              <w:rPr>
                <w:rFonts w:cstheme="minorHAnsi"/>
                <w:color w:val="000000" w:themeColor="text1"/>
              </w:rPr>
              <w:t>l’</w:t>
            </w:r>
            <w:r w:rsidRPr="00CF7804">
              <w:rPr>
                <w:rFonts w:cstheme="minorHAnsi"/>
                <w:color w:val="000000" w:themeColor="text1"/>
              </w:rPr>
              <w:t>intelligence</w:t>
            </w:r>
          </w:p>
        </w:tc>
        <w:tc>
          <w:tcPr>
            <w:tcW w:w="1369" w:type="dxa"/>
          </w:tcPr>
          <w:p w14:paraId="40C618E2" w14:textId="77777777" w:rsidR="00B3211E" w:rsidRPr="00CF7804" w:rsidRDefault="00B3211E" w:rsidP="00A33CD7">
            <w:pPr>
              <w:spacing w:before="120" w:after="0" w:line="240" w:lineRule="auto"/>
              <w:jc w:val="both"/>
              <w:rPr>
                <w:rFonts w:cstheme="minorHAnsi"/>
                <w:color w:val="000000" w:themeColor="text1"/>
              </w:rPr>
            </w:pPr>
          </w:p>
        </w:tc>
      </w:tr>
    </w:tbl>
    <w:p w14:paraId="44993B92" w14:textId="2264B891" w:rsidR="003B7CB1" w:rsidRPr="00CF7804" w:rsidRDefault="002935F6" w:rsidP="00A33CD7">
      <w:pPr>
        <w:spacing w:before="120" w:after="0" w:line="240" w:lineRule="auto"/>
        <w:jc w:val="both"/>
        <w:rPr>
          <w:rFonts w:cstheme="minorHAnsi"/>
          <w:color w:val="000000" w:themeColor="text1"/>
        </w:rPr>
      </w:pPr>
      <w:r w:rsidRPr="00CF7804">
        <w:rPr>
          <w:rFonts w:cstheme="minorHAnsi"/>
          <w:color w:val="000000" w:themeColor="text1"/>
        </w:rPr>
        <w:t xml:space="preserve">« La nature </w:t>
      </w:r>
      <w:r w:rsidR="00057312" w:rsidRPr="00CF7804">
        <w:rPr>
          <w:rFonts w:cstheme="minorHAnsi"/>
          <w:color w:val="000000" w:themeColor="text1"/>
        </w:rPr>
        <w:t xml:space="preserve">s’avance en suivant un enchaînement logique » (Grégoire de </w:t>
      </w:r>
      <w:proofErr w:type="spellStart"/>
      <w:r w:rsidR="00057312" w:rsidRPr="00CF7804">
        <w:rPr>
          <w:rFonts w:cstheme="minorHAnsi"/>
          <w:color w:val="000000" w:themeColor="text1"/>
        </w:rPr>
        <w:t>Nysse</w:t>
      </w:r>
      <w:proofErr w:type="spellEnd"/>
      <w:r w:rsidR="00057312" w:rsidRPr="00CF7804">
        <w:rPr>
          <w:rFonts w:cstheme="minorHAnsi"/>
          <w:color w:val="000000" w:themeColor="text1"/>
        </w:rPr>
        <w:t xml:space="preserve"> – La Création de l’homme)</w:t>
      </w:r>
    </w:p>
    <w:p w14:paraId="02449350" w14:textId="4121C760" w:rsidR="007D0E87" w:rsidRPr="00CF7804" w:rsidRDefault="009F1416" w:rsidP="00A33CD7">
      <w:pPr>
        <w:spacing w:before="120" w:after="0" w:line="240" w:lineRule="auto"/>
        <w:jc w:val="both"/>
        <w:rPr>
          <w:rFonts w:cstheme="minorHAnsi"/>
          <w:color w:val="000000" w:themeColor="text1"/>
        </w:rPr>
      </w:pPr>
      <w:r w:rsidRPr="00CF7804">
        <w:rPr>
          <w:rFonts w:cstheme="minorHAnsi"/>
          <w:color w:val="000000" w:themeColor="text1"/>
        </w:rPr>
        <w:t>Le dualisme radical</w:t>
      </w:r>
      <w:r w:rsidR="00A90632" w:rsidRPr="00CF7804">
        <w:rPr>
          <w:rFonts w:cstheme="minorHAnsi"/>
          <w:color w:val="000000" w:themeColor="text1"/>
        </w:rPr>
        <w:t xml:space="preserve"> de Descartes entre le « rex </w:t>
      </w:r>
      <w:proofErr w:type="spellStart"/>
      <w:r w:rsidR="00A90632" w:rsidRPr="00CF7804">
        <w:rPr>
          <w:rFonts w:cstheme="minorHAnsi"/>
          <w:color w:val="000000" w:themeColor="text1"/>
        </w:rPr>
        <w:t>ext</w:t>
      </w:r>
      <w:r w:rsidR="00A600C5" w:rsidRPr="00CF7804">
        <w:rPr>
          <w:rFonts w:cstheme="minorHAnsi"/>
          <w:color w:val="000000" w:themeColor="text1"/>
        </w:rPr>
        <w:t>e</w:t>
      </w:r>
      <w:r w:rsidR="00A90632" w:rsidRPr="00CF7804">
        <w:rPr>
          <w:rFonts w:cstheme="minorHAnsi"/>
          <w:color w:val="000000" w:themeColor="text1"/>
        </w:rPr>
        <w:t>nsa</w:t>
      </w:r>
      <w:proofErr w:type="spellEnd"/>
      <w:r w:rsidR="00A90632" w:rsidRPr="00CF7804">
        <w:rPr>
          <w:rFonts w:cstheme="minorHAnsi"/>
          <w:color w:val="000000" w:themeColor="text1"/>
        </w:rPr>
        <w:t> »</w:t>
      </w:r>
      <w:r w:rsidR="00F25FE3" w:rsidRPr="00CF7804">
        <w:rPr>
          <w:rFonts w:cstheme="minorHAnsi"/>
          <w:color w:val="000000" w:themeColor="text1"/>
        </w:rPr>
        <w:t xml:space="preserve"> </w:t>
      </w:r>
      <w:r w:rsidR="00A90632" w:rsidRPr="00CF7804">
        <w:rPr>
          <w:rFonts w:cstheme="minorHAnsi"/>
          <w:color w:val="000000" w:themeColor="text1"/>
        </w:rPr>
        <w:t>(</w:t>
      </w:r>
      <w:r w:rsidR="00096D95" w:rsidRPr="00CF7804">
        <w:rPr>
          <w:rFonts w:cstheme="minorHAnsi"/>
          <w:color w:val="000000" w:themeColor="text1"/>
        </w:rPr>
        <w:t xml:space="preserve">suivant les lois de la physique) et le « rex </w:t>
      </w:r>
      <w:proofErr w:type="spellStart"/>
      <w:r w:rsidR="00096D95" w:rsidRPr="00CF7804">
        <w:rPr>
          <w:rFonts w:cstheme="minorHAnsi"/>
          <w:color w:val="000000" w:themeColor="text1"/>
        </w:rPr>
        <w:t>cogitans</w:t>
      </w:r>
      <w:proofErr w:type="spellEnd"/>
      <w:r w:rsidR="00096D95" w:rsidRPr="00CF7804">
        <w:rPr>
          <w:rFonts w:cstheme="minorHAnsi"/>
          <w:color w:val="000000" w:themeColor="text1"/>
        </w:rPr>
        <w:t xml:space="preserve"> » ne </w:t>
      </w:r>
      <w:r w:rsidR="0089742A" w:rsidRPr="00CF7804">
        <w:rPr>
          <w:rFonts w:cstheme="minorHAnsi"/>
          <w:color w:val="000000" w:themeColor="text1"/>
        </w:rPr>
        <w:t xml:space="preserve">rend pas compte de la subtilité de la création et </w:t>
      </w:r>
      <w:r w:rsidR="000C4552" w:rsidRPr="00CF7804">
        <w:rPr>
          <w:rFonts w:cstheme="minorHAnsi"/>
          <w:color w:val="000000" w:themeColor="text1"/>
        </w:rPr>
        <w:t xml:space="preserve">mène </w:t>
      </w:r>
      <w:r w:rsidR="0089742A" w:rsidRPr="00CF7804">
        <w:rPr>
          <w:rFonts w:cstheme="minorHAnsi"/>
          <w:color w:val="000000" w:themeColor="text1"/>
        </w:rPr>
        <w:t xml:space="preserve">à </w:t>
      </w:r>
      <w:r w:rsidR="001B11CB" w:rsidRPr="00CF7804">
        <w:rPr>
          <w:rFonts w:cstheme="minorHAnsi"/>
          <w:color w:val="000000" w:themeColor="text1"/>
        </w:rPr>
        <w:t>beaucoup d’excès et de dérives intellectuelles</w:t>
      </w:r>
      <w:r w:rsidR="00F44A42" w:rsidRPr="00CF7804">
        <w:rPr>
          <w:rFonts w:cstheme="minorHAnsi"/>
          <w:color w:val="000000" w:themeColor="text1"/>
        </w:rPr>
        <w:t xml:space="preserve">. </w:t>
      </w:r>
      <w:r w:rsidR="000C4552" w:rsidRPr="00CF7804">
        <w:rPr>
          <w:rFonts w:cstheme="minorHAnsi"/>
          <w:color w:val="000000" w:themeColor="text1"/>
        </w:rPr>
        <w:t>Dieu a donné aux animaux une place spéciale. Le nier conduit</w:t>
      </w:r>
      <w:r w:rsidR="005D268B" w:rsidRPr="00CF7804">
        <w:rPr>
          <w:rFonts w:cstheme="minorHAnsi"/>
          <w:color w:val="000000" w:themeColor="text1"/>
        </w:rPr>
        <w:t xml:space="preserve"> </w:t>
      </w:r>
      <w:r w:rsidR="000C4552" w:rsidRPr="00CF7804">
        <w:rPr>
          <w:rFonts w:cstheme="minorHAnsi"/>
          <w:color w:val="000000" w:themeColor="text1"/>
        </w:rPr>
        <w:t xml:space="preserve">à penser </w:t>
      </w:r>
      <w:r w:rsidR="00F44A42" w:rsidRPr="00CF7804">
        <w:rPr>
          <w:rFonts w:cstheme="minorHAnsi"/>
          <w:color w:val="000000" w:themeColor="text1"/>
        </w:rPr>
        <w:t xml:space="preserve">l’animal </w:t>
      </w:r>
      <w:r w:rsidR="000C4552" w:rsidRPr="00CF7804">
        <w:rPr>
          <w:rFonts w:cstheme="minorHAnsi"/>
          <w:color w:val="000000" w:themeColor="text1"/>
        </w:rPr>
        <w:t xml:space="preserve">comme </w:t>
      </w:r>
      <w:r w:rsidR="00F44A42" w:rsidRPr="00CF7804">
        <w:rPr>
          <w:rFonts w:cstheme="minorHAnsi"/>
          <w:color w:val="000000" w:themeColor="text1"/>
        </w:rPr>
        <w:t>une machine qu’on peut programmer</w:t>
      </w:r>
      <w:r w:rsidR="000D70A1" w:rsidRPr="00CF7804">
        <w:rPr>
          <w:rFonts w:cstheme="minorHAnsi"/>
          <w:color w:val="000000" w:themeColor="text1"/>
        </w:rPr>
        <w:t xml:space="preserve">. </w:t>
      </w:r>
      <w:r w:rsidR="00F14300" w:rsidRPr="00CF7804">
        <w:rPr>
          <w:rFonts w:cstheme="minorHAnsi"/>
          <w:color w:val="000000" w:themeColor="text1"/>
        </w:rPr>
        <w:t xml:space="preserve">L’autre excès </w:t>
      </w:r>
      <w:r w:rsidR="007D0E87" w:rsidRPr="00CF7804">
        <w:rPr>
          <w:rFonts w:cstheme="minorHAnsi"/>
          <w:color w:val="000000" w:themeColor="text1"/>
        </w:rPr>
        <w:t>conduit à revendiquer « les droits » des animaux</w:t>
      </w:r>
      <w:r w:rsidR="00F22C19" w:rsidRPr="00CF7804">
        <w:rPr>
          <w:rFonts w:cstheme="minorHAnsi"/>
          <w:color w:val="000000" w:themeColor="text1"/>
        </w:rPr>
        <w:t>, à l’égal des hommes.</w:t>
      </w:r>
      <w:r w:rsidR="007D0E87" w:rsidRPr="00CF7804">
        <w:rPr>
          <w:rFonts w:cstheme="minorHAnsi"/>
          <w:color w:val="000000" w:themeColor="text1"/>
        </w:rPr>
        <w:t xml:space="preserve"> </w:t>
      </w:r>
    </w:p>
    <w:p w14:paraId="147DCD45" w14:textId="3CCC2D5F" w:rsidR="00B86137" w:rsidRPr="00CF7804" w:rsidRDefault="009D2883" w:rsidP="00A33CD7">
      <w:pPr>
        <w:spacing w:before="120" w:after="0" w:line="240" w:lineRule="auto"/>
        <w:jc w:val="both"/>
        <w:rPr>
          <w:rFonts w:cstheme="minorHAnsi"/>
          <w:color w:val="000000" w:themeColor="text1"/>
        </w:rPr>
      </w:pPr>
      <w:r w:rsidRPr="00CF7804">
        <w:rPr>
          <w:rFonts w:cstheme="minorHAnsi"/>
          <w:color w:val="000000" w:themeColor="text1"/>
        </w:rPr>
        <w:t>La Genèse montre une création ordonnée</w:t>
      </w:r>
      <w:r w:rsidR="003A7067" w:rsidRPr="00CF7804">
        <w:rPr>
          <w:rFonts w:cstheme="minorHAnsi"/>
          <w:color w:val="000000" w:themeColor="text1"/>
        </w:rPr>
        <w:t xml:space="preserve">. La hiérarchie des créatures est exprimée par l’ordre des 6 jours. </w:t>
      </w:r>
      <w:r w:rsidRPr="00CF7804">
        <w:rPr>
          <w:rFonts w:cstheme="minorHAnsi"/>
          <w:color w:val="000000" w:themeColor="text1"/>
        </w:rPr>
        <w:t xml:space="preserve"> </w:t>
      </w:r>
      <w:r w:rsidR="00D1443B" w:rsidRPr="00CF7804">
        <w:rPr>
          <w:rFonts w:cstheme="minorHAnsi"/>
          <w:color w:val="000000" w:themeColor="text1"/>
        </w:rPr>
        <w:t xml:space="preserve">« Il semble donc bien que la nature s’élève, par les propriétés de la vie, qui sont comme des degrés, du plus petit jusqu’à la perfection. » (Grégoire de </w:t>
      </w:r>
      <w:proofErr w:type="spellStart"/>
      <w:r w:rsidR="00D1443B" w:rsidRPr="00CF7804">
        <w:rPr>
          <w:rFonts w:cstheme="minorHAnsi"/>
          <w:color w:val="000000" w:themeColor="text1"/>
        </w:rPr>
        <w:t>Nysse</w:t>
      </w:r>
      <w:proofErr w:type="spellEnd"/>
      <w:r w:rsidR="00D1443B" w:rsidRPr="00CF7804">
        <w:rPr>
          <w:rFonts w:cstheme="minorHAnsi"/>
          <w:color w:val="000000" w:themeColor="text1"/>
        </w:rPr>
        <w:t xml:space="preserve"> – La Création de l’homme). </w:t>
      </w:r>
      <w:r w:rsidR="00AD1776" w:rsidRPr="00CF7804">
        <w:rPr>
          <w:rFonts w:cstheme="minorHAnsi"/>
          <w:color w:val="000000" w:themeColor="text1"/>
        </w:rPr>
        <w:tab/>
      </w:r>
      <w:r w:rsidR="00AD1776" w:rsidRPr="00CF7804">
        <w:rPr>
          <w:rFonts w:cstheme="minorHAnsi"/>
          <w:color w:val="000000" w:themeColor="text1"/>
        </w:rPr>
        <w:br/>
      </w:r>
      <w:r w:rsidR="00D76F3C" w:rsidRPr="00CF7804">
        <w:rPr>
          <w:rFonts w:cstheme="minorHAnsi"/>
          <w:color w:val="000000" w:themeColor="text1"/>
        </w:rPr>
        <w:t>La création</w:t>
      </w:r>
      <w:r w:rsidR="00D1443B" w:rsidRPr="00CF7804">
        <w:rPr>
          <w:rFonts w:cstheme="minorHAnsi"/>
          <w:color w:val="000000" w:themeColor="text1"/>
        </w:rPr>
        <w:t xml:space="preserve"> est </w:t>
      </w:r>
      <w:r w:rsidRPr="00CF7804">
        <w:rPr>
          <w:rFonts w:cstheme="minorHAnsi"/>
          <w:color w:val="000000" w:themeColor="text1"/>
        </w:rPr>
        <w:t>faite avec une intention</w:t>
      </w:r>
      <w:r w:rsidR="006A02D8" w:rsidRPr="00CF7804">
        <w:rPr>
          <w:rFonts w:cstheme="minorHAnsi"/>
          <w:color w:val="000000" w:themeColor="text1"/>
        </w:rPr>
        <w:t> :</w:t>
      </w:r>
      <w:r w:rsidRPr="00CF7804">
        <w:rPr>
          <w:rFonts w:cstheme="minorHAnsi"/>
          <w:color w:val="000000" w:themeColor="text1"/>
        </w:rPr>
        <w:t xml:space="preserve"> « selon son espèce ». </w:t>
      </w:r>
      <w:r w:rsidR="00F31C8D" w:rsidRPr="00CF7804">
        <w:rPr>
          <w:rFonts w:cstheme="minorHAnsi"/>
          <w:color w:val="000000" w:themeColor="text1"/>
        </w:rPr>
        <w:t xml:space="preserve">Elle a sa bonté et sa perfection propres, mais n’est pas sortie </w:t>
      </w:r>
      <w:proofErr w:type="gramStart"/>
      <w:r w:rsidR="00F31C8D" w:rsidRPr="00CF7804">
        <w:rPr>
          <w:rFonts w:cstheme="minorHAnsi"/>
          <w:color w:val="000000" w:themeColor="text1"/>
        </w:rPr>
        <w:t>toute</w:t>
      </w:r>
      <w:proofErr w:type="gramEnd"/>
      <w:r w:rsidR="00F31C8D" w:rsidRPr="00CF7804">
        <w:rPr>
          <w:rFonts w:cstheme="minorHAnsi"/>
          <w:color w:val="000000" w:themeColor="text1"/>
        </w:rPr>
        <w:t xml:space="preserve"> achevée des mains du Créateur</w:t>
      </w:r>
      <w:r w:rsidR="004607B7" w:rsidRPr="00CF7804">
        <w:rPr>
          <w:rFonts w:cstheme="minorHAnsi"/>
          <w:color w:val="000000" w:themeColor="text1"/>
        </w:rPr>
        <w:t xml:space="preserve">. Elle est créée dans un état de cheminement vers une perfection ultime encore à atteindre, à laquelle Dieu l’a </w:t>
      </w:r>
      <w:r w:rsidR="004607B7" w:rsidRPr="00CF7804">
        <w:rPr>
          <w:rFonts w:cstheme="minorHAnsi"/>
          <w:color w:val="000000" w:themeColor="text1"/>
        </w:rPr>
        <w:lastRenderedPageBreak/>
        <w:t>destinée</w:t>
      </w:r>
      <w:r w:rsidR="003E5189" w:rsidRPr="00CF7804">
        <w:rPr>
          <w:rFonts w:cstheme="minorHAnsi"/>
          <w:color w:val="000000" w:themeColor="text1"/>
        </w:rPr>
        <w:t xml:space="preserve">. </w:t>
      </w:r>
      <w:r w:rsidR="00C5580D" w:rsidRPr="00CF7804">
        <w:rPr>
          <w:rFonts w:cstheme="minorHAnsi"/>
          <w:color w:val="000000" w:themeColor="text1"/>
        </w:rPr>
        <w:t>Cependant il ne s’agit pas d’u</w:t>
      </w:r>
      <w:r w:rsidR="005941FF" w:rsidRPr="00CF7804">
        <w:rPr>
          <w:rFonts w:cstheme="minorHAnsi"/>
          <w:color w:val="000000" w:themeColor="text1"/>
        </w:rPr>
        <w:t>n</w:t>
      </w:r>
      <w:r w:rsidR="001624B6" w:rsidRPr="00CF7804">
        <w:rPr>
          <w:rFonts w:cstheme="minorHAnsi"/>
          <w:color w:val="000000" w:themeColor="text1"/>
        </w:rPr>
        <w:t>e évolution continue</w:t>
      </w:r>
      <w:r w:rsidR="00C5580D" w:rsidRPr="00CF7804">
        <w:rPr>
          <w:rFonts w:cstheme="minorHAnsi"/>
          <w:color w:val="000000" w:themeColor="text1"/>
        </w:rPr>
        <w:t xml:space="preserve">, qui </w:t>
      </w:r>
      <w:r w:rsidR="00C8133C" w:rsidRPr="00CF7804">
        <w:rPr>
          <w:rFonts w:cstheme="minorHAnsi"/>
          <w:color w:val="000000" w:themeColor="text1"/>
        </w:rPr>
        <w:t>ferait de</w:t>
      </w:r>
      <w:r w:rsidR="005941FF" w:rsidRPr="00CF7804">
        <w:rPr>
          <w:rFonts w:cstheme="minorHAnsi"/>
          <w:color w:val="000000" w:themeColor="text1"/>
        </w:rPr>
        <w:t xml:space="preserve"> </w:t>
      </w:r>
      <w:r w:rsidR="001624B6" w:rsidRPr="00CF7804">
        <w:rPr>
          <w:rFonts w:cstheme="minorHAnsi"/>
          <w:color w:val="000000" w:themeColor="text1"/>
        </w:rPr>
        <w:t xml:space="preserve">l’espèce </w:t>
      </w:r>
      <w:r w:rsidR="00EC1C75" w:rsidRPr="00CF7804">
        <w:rPr>
          <w:rFonts w:cstheme="minorHAnsi"/>
          <w:color w:val="000000" w:themeColor="text1"/>
        </w:rPr>
        <w:t xml:space="preserve">une </w:t>
      </w:r>
      <w:r w:rsidR="00E306C9" w:rsidRPr="00CF7804">
        <w:rPr>
          <w:rFonts w:cstheme="minorHAnsi"/>
          <w:color w:val="000000" w:themeColor="text1"/>
        </w:rPr>
        <w:t xml:space="preserve">simple </w:t>
      </w:r>
      <w:r w:rsidR="005869F5" w:rsidRPr="00CF7804">
        <w:rPr>
          <w:rFonts w:cstheme="minorHAnsi"/>
          <w:color w:val="000000" w:themeColor="text1"/>
        </w:rPr>
        <w:t>convention, une phase</w:t>
      </w:r>
      <w:r w:rsidR="00EC1C75" w:rsidRPr="00CF7804">
        <w:rPr>
          <w:rFonts w:cstheme="minorHAnsi"/>
          <w:color w:val="000000" w:themeColor="text1"/>
        </w:rPr>
        <w:t xml:space="preserve"> lorsque la fécondation n’est </w:t>
      </w:r>
      <w:r w:rsidR="005869F5" w:rsidRPr="00CF7804">
        <w:rPr>
          <w:rFonts w:cstheme="minorHAnsi"/>
          <w:color w:val="000000" w:themeColor="text1"/>
        </w:rPr>
        <w:t xml:space="preserve">plus </w:t>
      </w:r>
      <w:r w:rsidR="00EC1C75" w:rsidRPr="00CF7804">
        <w:rPr>
          <w:rFonts w:cstheme="minorHAnsi"/>
          <w:color w:val="000000" w:themeColor="text1"/>
        </w:rPr>
        <w:t xml:space="preserve">possible entre </w:t>
      </w:r>
      <w:r w:rsidR="00C4792E" w:rsidRPr="00CF7804">
        <w:rPr>
          <w:rFonts w:cstheme="minorHAnsi"/>
          <w:color w:val="000000" w:themeColor="text1"/>
        </w:rPr>
        <w:t>l’avant et l’après</w:t>
      </w:r>
      <w:r w:rsidR="00CA7C60" w:rsidRPr="00CF7804">
        <w:rPr>
          <w:rFonts w:cstheme="minorHAnsi"/>
          <w:color w:val="000000" w:themeColor="text1"/>
        </w:rPr>
        <w:t>.</w:t>
      </w:r>
      <w:r w:rsidR="00DF471A" w:rsidRPr="00CF7804">
        <w:rPr>
          <w:rFonts w:cstheme="minorHAnsi"/>
          <w:color w:val="000000" w:themeColor="text1"/>
        </w:rPr>
        <w:t xml:space="preserve"> </w:t>
      </w:r>
      <w:r w:rsidR="007262F4" w:rsidRPr="00CF7804">
        <w:rPr>
          <w:rFonts w:cstheme="minorHAnsi"/>
          <w:color w:val="000000" w:themeColor="text1"/>
        </w:rPr>
        <w:t xml:space="preserve"> </w:t>
      </w:r>
      <w:r w:rsidR="00653794" w:rsidRPr="00CF7804">
        <w:rPr>
          <w:rFonts w:cstheme="minorHAnsi"/>
          <w:color w:val="000000" w:themeColor="text1"/>
        </w:rPr>
        <w:t>En effet</w:t>
      </w:r>
      <w:r w:rsidR="007262F4" w:rsidRPr="00CF7804">
        <w:rPr>
          <w:rFonts w:cstheme="minorHAnsi"/>
          <w:color w:val="000000" w:themeColor="text1"/>
        </w:rPr>
        <w:t>, l</w:t>
      </w:r>
      <w:r w:rsidR="00DF4619" w:rsidRPr="00CF7804">
        <w:rPr>
          <w:rFonts w:cstheme="minorHAnsi"/>
          <w:color w:val="000000" w:themeColor="text1"/>
        </w:rPr>
        <w:t xml:space="preserve">es hommes ne sont pas « le produit accidentel et dépourvu de sens de l’évolution », </w:t>
      </w:r>
      <w:r w:rsidR="00FE4F75" w:rsidRPr="00CF7804">
        <w:rPr>
          <w:rFonts w:cstheme="minorHAnsi"/>
          <w:color w:val="000000" w:themeColor="text1"/>
        </w:rPr>
        <w:t>comme l’</w:t>
      </w:r>
      <w:r w:rsidR="00DF4619" w:rsidRPr="00CF7804">
        <w:rPr>
          <w:rFonts w:cstheme="minorHAnsi"/>
          <w:color w:val="000000" w:themeColor="text1"/>
        </w:rPr>
        <w:t xml:space="preserve">avait expliqué </w:t>
      </w:r>
      <w:r w:rsidR="007276E5" w:rsidRPr="00CF7804">
        <w:rPr>
          <w:rFonts w:cstheme="minorHAnsi"/>
          <w:color w:val="000000" w:themeColor="text1"/>
        </w:rPr>
        <w:t>Benoît XVI</w:t>
      </w:r>
      <w:r w:rsidR="003708DA" w:rsidRPr="00CF7804">
        <w:rPr>
          <w:rFonts w:cstheme="minorHAnsi"/>
          <w:color w:val="000000" w:themeColor="text1"/>
        </w:rPr>
        <w:t xml:space="preserve"> lors de la première messe de son pontificat</w:t>
      </w:r>
      <w:r w:rsidR="00DF4619" w:rsidRPr="00CF7804">
        <w:rPr>
          <w:rFonts w:cstheme="minorHAnsi"/>
          <w:color w:val="000000" w:themeColor="text1"/>
        </w:rPr>
        <w:t>, précisant que « chacun de nous est le fruit d’une pensée de Dieu »</w:t>
      </w:r>
      <w:r w:rsidR="00B74A0A" w:rsidRPr="00CF7804">
        <w:rPr>
          <w:rFonts w:cstheme="minorHAnsi"/>
          <w:color w:val="000000" w:themeColor="text1"/>
        </w:rPr>
        <w:t xml:space="preserve">, </w:t>
      </w:r>
      <w:r w:rsidR="00DF4619" w:rsidRPr="00CF7804">
        <w:rPr>
          <w:rFonts w:cstheme="minorHAnsi"/>
          <w:color w:val="000000" w:themeColor="text1"/>
        </w:rPr>
        <w:t xml:space="preserve">le christianisme a fait « l’option de la priorité de la raison créatrice au début de tout et principe de tout ». </w:t>
      </w:r>
    </w:p>
    <w:p w14:paraId="1A20875F" w14:textId="0D6780B2" w:rsidR="00BA739D" w:rsidRDefault="00BA739D" w:rsidP="00BA739D">
      <w:pPr>
        <w:pStyle w:val="Paragraphedeliste"/>
        <w:spacing w:before="120" w:after="0" w:line="240" w:lineRule="auto"/>
        <w:jc w:val="both"/>
        <w:rPr>
          <w:rFonts w:cstheme="minorHAnsi"/>
          <w:b/>
          <w:bCs/>
          <w:color w:val="000000" w:themeColor="text1"/>
        </w:rPr>
      </w:pPr>
    </w:p>
    <w:p w14:paraId="56C0E3BC" w14:textId="1C933EE0" w:rsidR="000173F3" w:rsidRDefault="000173F3" w:rsidP="00BA739D">
      <w:pPr>
        <w:pStyle w:val="Paragraphedeliste"/>
        <w:spacing w:before="120" w:after="0" w:line="240" w:lineRule="auto"/>
        <w:jc w:val="both"/>
        <w:rPr>
          <w:rFonts w:cstheme="minorHAnsi"/>
          <w:b/>
          <w:bCs/>
          <w:color w:val="000000" w:themeColor="text1"/>
        </w:rPr>
      </w:pPr>
    </w:p>
    <w:p w14:paraId="57DFE693" w14:textId="77777777" w:rsidR="00482A58" w:rsidRDefault="00482A58" w:rsidP="00BA739D">
      <w:pPr>
        <w:pStyle w:val="Paragraphedeliste"/>
        <w:spacing w:before="120" w:after="0" w:line="240" w:lineRule="auto"/>
        <w:jc w:val="both"/>
        <w:rPr>
          <w:rFonts w:cstheme="minorHAnsi"/>
          <w:b/>
          <w:bCs/>
          <w:color w:val="000000" w:themeColor="text1"/>
        </w:rPr>
      </w:pPr>
    </w:p>
    <w:p w14:paraId="55547E9C" w14:textId="0912324E" w:rsidR="00A04D0B" w:rsidRPr="00CF7804" w:rsidRDefault="00A04D0B" w:rsidP="00A33CD7">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 xml:space="preserve">L’homme, un animal pas comme les autres </w:t>
      </w:r>
    </w:p>
    <w:p w14:paraId="57E2E8C7" w14:textId="3AF6583F" w:rsidR="009D30A6" w:rsidRPr="00CF7804" w:rsidRDefault="009D30A6" w:rsidP="00A33CD7">
      <w:pPr>
        <w:spacing w:before="120" w:after="0" w:line="240" w:lineRule="auto"/>
        <w:jc w:val="both"/>
        <w:rPr>
          <w:rFonts w:cstheme="minorHAnsi"/>
          <w:color w:val="000000" w:themeColor="text1"/>
        </w:rPr>
      </w:pPr>
      <w:r w:rsidRPr="00CF7804">
        <w:rPr>
          <w:rFonts w:cstheme="minorHAnsi"/>
          <w:color w:val="000000" w:themeColor="text1"/>
        </w:rPr>
        <w:t xml:space="preserve">L’homme </w:t>
      </w:r>
      <w:r w:rsidR="001F5B1F" w:rsidRPr="00CF7804">
        <w:rPr>
          <w:rFonts w:cstheme="minorHAnsi"/>
          <w:color w:val="000000" w:themeColor="text1"/>
        </w:rPr>
        <w:t>est</w:t>
      </w:r>
      <w:r w:rsidRPr="00CF7804">
        <w:rPr>
          <w:rFonts w:cstheme="minorHAnsi"/>
          <w:color w:val="000000" w:themeColor="text1"/>
        </w:rPr>
        <w:t xml:space="preserve"> incontestablement en continuité avec le règne animal, surtout avec les formes les plus évoluées de celui-ci</w:t>
      </w:r>
      <w:r w:rsidR="001F5B1F" w:rsidRPr="00CF7804">
        <w:rPr>
          <w:rFonts w:cstheme="minorHAnsi"/>
          <w:color w:val="000000" w:themeColor="text1"/>
        </w:rPr>
        <w:t xml:space="preserve">. </w:t>
      </w:r>
      <w:r w:rsidRPr="00CF7804">
        <w:rPr>
          <w:rFonts w:cstheme="minorHAnsi"/>
          <w:color w:val="000000" w:themeColor="text1"/>
        </w:rPr>
        <w:t>Il est doté d’un système nerveux central qui coordonne les informations et transmet les commandes</w:t>
      </w:r>
      <w:r w:rsidR="00867E66" w:rsidRPr="00CF7804">
        <w:rPr>
          <w:rFonts w:cstheme="minorHAnsi"/>
          <w:color w:val="000000" w:themeColor="text1"/>
        </w:rPr>
        <w:t xml:space="preserve">, </w:t>
      </w:r>
      <w:r w:rsidRPr="00CF7804">
        <w:rPr>
          <w:rFonts w:cstheme="minorHAnsi"/>
          <w:color w:val="000000" w:themeColor="text1"/>
        </w:rPr>
        <w:t>d’un appareil sensitif qui lui fournit des renseignements diversifiés sur le monde qui l’entoure</w:t>
      </w:r>
      <w:r w:rsidR="00867E66" w:rsidRPr="00CF7804">
        <w:rPr>
          <w:rFonts w:cstheme="minorHAnsi"/>
          <w:color w:val="000000" w:themeColor="text1"/>
        </w:rPr>
        <w:t>,</w:t>
      </w:r>
      <w:r w:rsidRPr="00CF7804">
        <w:rPr>
          <w:rFonts w:cstheme="minorHAnsi"/>
          <w:color w:val="000000" w:themeColor="text1"/>
        </w:rPr>
        <w:t xml:space="preserve"> notamment la perception binoculaire qui permet d’évaluer les distances</w:t>
      </w:r>
      <w:r w:rsidR="001F5B1F" w:rsidRPr="00CF7804">
        <w:rPr>
          <w:rFonts w:cstheme="minorHAnsi"/>
          <w:color w:val="000000" w:themeColor="text1"/>
        </w:rPr>
        <w:t xml:space="preserve"> et d</w:t>
      </w:r>
      <w:r w:rsidRPr="00CF7804">
        <w:rPr>
          <w:rFonts w:cstheme="minorHAnsi"/>
          <w:color w:val="000000" w:themeColor="text1"/>
        </w:rPr>
        <w:t>’un système de reproduction sexuée, qui assure à la fois la perpétuité de l’espèce et le renouvellement des combinaisons génétiques</w:t>
      </w:r>
      <w:r w:rsidR="003704DC" w:rsidRPr="00CF7804">
        <w:rPr>
          <w:rFonts w:cstheme="minorHAnsi"/>
          <w:color w:val="000000" w:themeColor="text1"/>
        </w:rPr>
        <w:t xml:space="preserve">. </w:t>
      </w:r>
      <w:r w:rsidRPr="00CF7804">
        <w:rPr>
          <w:rFonts w:cstheme="minorHAnsi"/>
          <w:color w:val="000000" w:themeColor="text1"/>
        </w:rPr>
        <w:t>Comme les autres animaux, il connait la mortalité qui fait disparaître cette forme contingente, remplacée par d’autres en un perpétuel brassage.</w:t>
      </w:r>
      <w:r w:rsidR="003704DC" w:rsidRPr="00CF7804">
        <w:rPr>
          <w:rFonts w:cstheme="minorHAnsi"/>
          <w:color w:val="000000" w:themeColor="text1"/>
        </w:rPr>
        <w:t xml:space="preserve"> </w:t>
      </w:r>
      <w:r w:rsidRPr="00CF7804">
        <w:rPr>
          <w:rFonts w:cstheme="minorHAnsi"/>
          <w:color w:val="000000" w:themeColor="text1"/>
        </w:rPr>
        <w:t xml:space="preserve">Même </w:t>
      </w:r>
      <w:proofErr w:type="gramStart"/>
      <w:r w:rsidRPr="00CF7804">
        <w:rPr>
          <w:rFonts w:cstheme="minorHAnsi"/>
          <w:color w:val="000000" w:themeColor="text1"/>
        </w:rPr>
        <w:t>au</w:t>
      </w:r>
      <w:proofErr w:type="gramEnd"/>
      <w:r w:rsidRPr="00CF7804">
        <w:rPr>
          <w:rFonts w:cstheme="minorHAnsi"/>
          <w:color w:val="000000" w:themeColor="text1"/>
        </w:rPr>
        <w:t xml:space="preserve"> plan psychique, il y a de larges ressemblances : la passion amoureuse, la convoitise, la colère, et même certaines formes d’altruisme.</w:t>
      </w:r>
    </w:p>
    <w:p w14:paraId="012EBAA9" w14:textId="56B5C5F7" w:rsidR="003F07D3" w:rsidRPr="00CF7804" w:rsidRDefault="009D30A6" w:rsidP="00A33CD7">
      <w:pPr>
        <w:spacing w:before="120" w:after="0" w:line="240" w:lineRule="auto"/>
        <w:jc w:val="both"/>
        <w:rPr>
          <w:rFonts w:cstheme="minorHAnsi"/>
          <w:color w:val="000000" w:themeColor="text1"/>
        </w:rPr>
      </w:pPr>
      <w:r w:rsidRPr="00CF7804">
        <w:rPr>
          <w:rFonts w:cstheme="minorHAnsi"/>
          <w:color w:val="000000" w:themeColor="text1"/>
        </w:rPr>
        <w:t>L’homme</w:t>
      </w:r>
      <w:r w:rsidR="003327EF" w:rsidRPr="00CF7804">
        <w:rPr>
          <w:rFonts w:cstheme="minorHAnsi"/>
          <w:color w:val="000000" w:themeColor="text1"/>
        </w:rPr>
        <w:t xml:space="preserve">, pourtant, </w:t>
      </w:r>
      <w:r w:rsidRPr="00CF7804">
        <w:rPr>
          <w:rFonts w:cstheme="minorHAnsi"/>
          <w:color w:val="000000" w:themeColor="text1"/>
        </w:rPr>
        <w:t>dépass</w:t>
      </w:r>
      <w:r w:rsidR="003327EF" w:rsidRPr="00CF7804">
        <w:rPr>
          <w:rFonts w:cstheme="minorHAnsi"/>
          <w:color w:val="000000" w:themeColor="text1"/>
        </w:rPr>
        <w:t xml:space="preserve">e </w:t>
      </w:r>
      <w:r w:rsidRPr="00CF7804">
        <w:rPr>
          <w:rFonts w:cstheme="minorHAnsi"/>
          <w:color w:val="000000" w:themeColor="text1"/>
        </w:rPr>
        <w:t>le règne ani</w:t>
      </w:r>
      <w:r w:rsidR="009B3D61" w:rsidRPr="00CF7804">
        <w:rPr>
          <w:rFonts w:cstheme="minorHAnsi"/>
          <w:color w:val="000000" w:themeColor="text1"/>
        </w:rPr>
        <w:t>mal. Certains</w:t>
      </w:r>
      <w:r w:rsidRPr="00CF7804">
        <w:rPr>
          <w:rFonts w:cstheme="minorHAnsi"/>
          <w:color w:val="000000" w:themeColor="text1"/>
        </w:rPr>
        <w:t xml:space="preserve"> traits distinguent de façon plus ou moins radicale l’homme de l’animal :</w:t>
      </w:r>
      <w:r w:rsidR="009B3D61" w:rsidRPr="00CF7804">
        <w:rPr>
          <w:rFonts w:cstheme="minorHAnsi"/>
          <w:color w:val="000000" w:themeColor="text1"/>
        </w:rPr>
        <w:t xml:space="preserve"> l</w:t>
      </w:r>
      <w:r w:rsidRPr="00CF7804">
        <w:rPr>
          <w:rFonts w:cstheme="minorHAnsi"/>
          <w:color w:val="000000" w:themeColor="text1"/>
        </w:rPr>
        <w:t>a capac</w:t>
      </w:r>
      <w:r w:rsidR="009B3D61" w:rsidRPr="00CF7804">
        <w:rPr>
          <w:rFonts w:cstheme="minorHAnsi"/>
          <w:color w:val="000000" w:themeColor="text1"/>
        </w:rPr>
        <w:t>it</w:t>
      </w:r>
      <w:r w:rsidRPr="00CF7804">
        <w:rPr>
          <w:rFonts w:cstheme="minorHAnsi"/>
          <w:color w:val="000000" w:themeColor="text1"/>
        </w:rPr>
        <w:t xml:space="preserve">é crânienne ou plutôt le "coefficient d’encéphalisation", </w:t>
      </w:r>
      <w:r w:rsidR="009B3D61" w:rsidRPr="00CF7804">
        <w:rPr>
          <w:rFonts w:cstheme="minorHAnsi"/>
          <w:color w:val="000000" w:themeColor="text1"/>
        </w:rPr>
        <w:t>l</w:t>
      </w:r>
      <w:r w:rsidRPr="00CF7804">
        <w:rPr>
          <w:rFonts w:cstheme="minorHAnsi"/>
          <w:color w:val="000000" w:themeColor="text1"/>
        </w:rPr>
        <w:t>a station debout qui libère la main pour d’autres usages que la marche,</w:t>
      </w:r>
      <w:r w:rsidR="00867E66" w:rsidRPr="00CF7804">
        <w:rPr>
          <w:rFonts w:cstheme="minorHAnsi"/>
          <w:color w:val="000000" w:themeColor="text1"/>
        </w:rPr>
        <w:t xml:space="preserve"> l</w:t>
      </w:r>
      <w:r w:rsidRPr="00CF7804">
        <w:rPr>
          <w:rFonts w:cstheme="minorHAnsi"/>
          <w:color w:val="000000" w:themeColor="text1"/>
        </w:rPr>
        <w:t>’usage d’outil</w:t>
      </w:r>
      <w:r w:rsidR="00867E66" w:rsidRPr="00CF7804">
        <w:rPr>
          <w:rFonts w:cstheme="minorHAnsi"/>
          <w:color w:val="000000" w:themeColor="text1"/>
        </w:rPr>
        <w:t xml:space="preserve"> (m</w:t>
      </w:r>
      <w:r w:rsidRPr="00CF7804">
        <w:rPr>
          <w:rFonts w:cstheme="minorHAnsi"/>
          <w:color w:val="000000" w:themeColor="text1"/>
        </w:rPr>
        <w:t xml:space="preserve">ême si certains grands singes s’avèrent capables de se servir de pierres pour casser des coques, c’est un usage instantané qui n’en fait pas </w:t>
      </w:r>
      <w:r w:rsidR="00A82A36" w:rsidRPr="00CF7804">
        <w:rPr>
          <w:rFonts w:cstheme="minorHAnsi"/>
          <w:color w:val="000000" w:themeColor="text1"/>
        </w:rPr>
        <w:t xml:space="preserve">un </w:t>
      </w:r>
      <w:r w:rsidRPr="00CF7804">
        <w:rPr>
          <w:rFonts w:cstheme="minorHAnsi"/>
          <w:color w:val="000000" w:themeColor="text1"/>
        </w:rPr>
        <w:t>outil disponible pour d’autre</w:t>
      </w:r>
      <w:r w:rsidR="00A82A36" w:rsidRPr="00CF7804">
        <w:rPr>
          <w:rFonts w:cstheme="minorHAnsi"/>
          <w:color w:val="000000" w:themeColor="text1"/>
        </w:rPr>
        <w:t>s</w:t>
      </w:r>
      <w:r w:rsidRPr="00CF7804">
        <w:rPr>
          <w:rFonts w:cstheme="minorHAnsi"/>
          <w:color w:val="000000" w:themeColor="text1"/>
        </w:rPr>
        <w:t xml:space="preserve"> usages</w:t>
      </w:r>
      <w:r w:rsidR="00867E66" w:rsidRPr="00CF7804">
        <w:rPr>
          <w:rFonts w:cstheme="minorHAnsi"/>
          <w:color w:val="000000" w:themeColor="text1"/>
        </w:rPr>
        <w:t>)</w:t>
      </w:r>
      <w:r w:rsidR="00A82A36" w:rsidRPr="00CF7804">
        <w:rPr>
          <w:rFonts w:cstheme="minorHAnsi"/>
          <w:color w:val="000000" w:themeColor="text1"/>
        </w:rPr>
        <w:t xml:space="preserve"> et</w:t>
      </w:r>
      <w:r w:rsidR="00867E66" w:rsidRPr="00CF7804">
        <w:rPr>
          <w:rFonts w:cstheme="minorHAnsi"/>
          <w:color w:val="000000" w:themeColor="text1"/>
        </w:rPr>
        <w:t xml:space="preserve"> l</w:t>
      </w:r>
      <w:r w:rsidRPr="00CF7804">
        <w:rPr>
          <w:rFonts w:cstheme="minorHAnsi"/>
          <w:color w:val="000000" w:themeColor="text1"/>
        </w:rPr>
        <w:t>e langage articulé qui va au-delà de l’émission de signaux pour prévenir d’un danger.</w:t>
      </w:r>
      <w:r w:rsidR="00B01480" w:rsidRPr="00CF7804">
        <w:rPr>
          <w:rFonts w:cstheme="minorHAnsi"/>
          <w:color w:val="000000" w:themeColor="text1"/>
        </w:rPr>
        <w:t xml:space="preserve"> </w:t>
      </w:r>
      <w:r w:rsidR="00F25FE3" w:rsidRPr="00CF7804">
        <w:rPr>
          <w:rFonts w:cstheme="minorHAnsi"/>
          <w:color w:val="000000" w:themeColor="text1"/>
        </w:rPr>
        <w:t>Des animaux peuvent avoir une forme ou l’autre de ces traits mais leur accumulation est propre à l’homme. C</w:t>
      </w:r>
      <w:r w:rsidRPr="00CF7804">
        <w:rPr>
          <w:rFonts w:cstheme="minorHAnsi"/>
          <w:color w:val="000000" w:themeColor="text1"/>
        </w:rPr>
        <w:t xml:space="preserve">’est surtout le culte et la sépulture qui traduisent une perspective qui va au-delà de cette vie, une quête de l’absolu, qui relie l’homme à ce qui le dépasse. C’est </w:t>
      </w:r>
      <w:r w:rsidRPr="00CF7804">
        <w:rPr>
          <w:rFonts w:cstheme="minorHAnsi"/>
          <w:color w:val="000000" w:themeColor="text1"/>
        </w:rPr>
        <w:lastRenderedPageBreak/>
        <w:t>l’insatisfaction qui fait l’homme, la blessure inscrite en lui qui est celle de son désir. Son intelligence vient de là : de son incapacité à se limiter à la satisfaction de ses besoins découle une aptitude à s’ouvrir à des horizons de plus en plus vastes.</w:t>
      </w:r>
    </w:p>
    <w:p w14:paraId="799CF88B" w14:textId="12F2A19D" w:rsidR="009D30A6" w:rsidRPr="00CF7804" w:rsidRDefault="009D30A6" w:rsidP="00A33CD7">
      <w:pPr>
        <w:spacing w:before="120" w:after="0" w:line="240" w:lineRule="auto"/>
        <w:jc w:val="both"/>
        <w:rPr>
          <w:rFonts w:cstheme="minorHAnsi"/>
          <w:color w:val="000000" w:themeColor="text1"/>
        </w:rPr>
      </w:pPr>
      <w:r w:rsidRPr="00CF7804">
        <w:rPr>
          <w:rFonts w:cstheme="minorHAnsi"/>
          <w:color w:val="000000" w:themeColor="text1"/>
        </w:rPr>
        <w:t>L’homme se révèle comme le plus désarmé de tous les animaux, il n’a ni lourd pelage, ni cornes, ni sabots, son instinct est réduit au minimum, il est par certains côtés comme un prématuré, et c’est cette relative pauvreté qui le pousse à développer d’autres possibilités, à s’adapter.</w:t>
      </w:r>
    </w:p>
    <w:p w14:paraId="4FB0F69A" w14:textId="3356EC4D" w:rsidR="00B17724" w:rsidRPr="00CF7804" w:rsidRDefault="009D30A6" w:rsidP="00A33CD7">
      <w:pPr>
        <w:spacing w:before="120" w:after="0" w:line="240" w:lineRule="auto"/>
        <w:jc w:val="both"/>
        <w:rPr>
          <w:rFonts w:cstheme="minorHAnsi"/>
          <w:color w:val="000000" w:themeColor="text1"/>
        </w:rPr>
      </w:pPr>
      <w:r w:rsidRPr="00CF7804">
        <w:rPr>
          <w:rFonts w:cstheme="minorHAnsi"/>
          <w:color w:val="000000" w:themeColor="text1"/>
        </w:rPr>
        <w:t>Plus profondément, l’homme est cet être qui ne se développe que dans une relation avec ses semblables : là où le petit animal est vite autonome, l’enfant ne devient un homme que dans une dépendance très longue avec ceux qui l‘ont mis au monde ; adulte, il ne développe ses possibilités que dans une foule de relations où il peut recevoir et donner. L’homme ne sera jamais achevé.</w:t>
      </w:r>
      <w:r w:rsidR="000C0057" w:rsidRPr="00CF7804">
        <w:rPr>
          <w:rFonts w:cstheme="minorHAnsi"/>
          <w:color w:val="000000" w:themeColor="text1"/>
        </w:rPr>
        <w:t xml:space="preserve"> </w:t>
      </w:r>
      <w:r w:rsidR="00B17724" w:rsidRPr="00CF7804">
        <w:rPr>
          <w:rFonts w:cstheme="minorHAnsi"/>
          <w:color w:val="000000" w:themeColor="text1"/>
        </w:rPr>
        <w:t xml:space="preserve">Il y a </w:t>
      </w:r>
      <w:r w:rsidR="000C0057" w:rsidRPr="00CF7804">
        <w:rPr>
          <w:rFonts w:cstheme="minorHAnsi"/>
          <w:color w:val="000000" w:themeColor="text1"/>
        </w:rPr>
        <w:t xml:space="preserve">donc </w:t>
      </w:r>
      <w:r w:rsidR="00B17724" w:rsidRPr="00CF7804">
        <w:rPr>
          <w:rFonts w:cstheme="minorHAnsi"/>
          <w:color w:val="000000" w:themeColor="text1"/>
        </w:rPr>
        <w:t>une différence de nature entre l’homme et l’animal</w:t>
      </w:r>
      <w:r w:rsidR="002E5178" w:rsidRPr="00CF7804">
        <w:rPr>
          <w:rFonts w:cstheme="minorHAnsi"/>
          <w:color w:val="000000" w:themeColor="text1"/>
        </w:rPr>
        <w:t xml:space="preserve">, un saut qualitatif. </w:t>
      </w:r>
    </w:p>
    <w:p w14:paraId="45DC7F67" w14:textId="5AC9AAE1" w:rsidR="0044700C" w:rsidRPr="00CF7804" w:rsidRDefault="0044700C" w:rsidP="00A33CD7">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 xml:space="preserve">Dans le monde des esprits </w:t>
      </w:r>
      <w:r w:rsidR="009F4744" w:rsidRPr="00CF7804">
        <w:rPr>
          <w:rFonts w:cstheme="minorHAnsi"/>
          <w:b/>
          <w:bCs/>
          <w:color w:val="000000" w:themeColor="text1"/>
        </w:rPr>
        <w:t>sans être un ange</w:t>
      </w:r>
    </w:p>
    <w:p w14:paraId="2199A9A4" w14:textId="37746D7A" w:rsidR="002462DD" w:rsidRPr="00CF7804" w:rsidRDefault="006D65D7" w:rsidP="00A33CD7">
      <w:pPr>
        <w:spacing w:before="120" w:after="0" w:line="240" w:lineRule="auto"/>
        <w:jc w:val="both"/>
        <w:rPr>
          <w:rFonts w:cstheme="minorHAnsi"/>
          <w:color w:val="000000" w:themeColor="text1"/>
        </w:rPr>
      </w:pPr>
      <w:r w:rsidRPr="00CF7804">
        <w:rPr>
          <w:rFonts w:cstheme="minorHAnsi"/>
          <w:color w:val="000000" w:themeColor="text1"/>
        </w:rPr>
        <w:t xml:space="preserve">Il existe un monde invisible : la révélation biblique nous découvre l’existence d’autres êtres qui ont une intelligence et une capacité d’aimer, mais n’ont pas, comme nous, de dimension corporelle. Ils nous sont présentés tantôt comme des messagers divins qui portent ses ordres (Ps 103 [102],20), tantôt comme la cour qui l’entoure et qui irradie sa lumière </w:t>
      </w:r>
      <w:r w:rsidR="00112C25" w:rsidRPr="00CF7804">
        <w:rPr>
          <w:rFonts w:cstheme="minorHAnsi"/>
          <w:color w:val="000000" w:themeColor="text1"/>
        </w:rPr>
        <w:t>(</w:t>
      </w:r>
      <w:proofErr w:type="spellStart"/>
      <w:r w:rsidRPr="00CF7804">
        <w:rPr>
          <w:rFonts w:cstheme="minorHAnsi"/>
          <w:color w:val="000000" w:themeColor="text1"/>
        </w:rPr>
        <w:t>Jb</w:t>
      </w:r>
      <w:proofErr w:type="spellEnd"/>
      <w:r w:rsidRPr="00CF7804">
        <w:rPr>
          <w:rFonts w:cstheme="minorHAnsi"/>
          <w:color w:val="000000" w:themeColor="text1"/>
        </w:rPr>
        <w:t xml:space="preserve"> 1,6</w:t>
      </w:r>
      <w:r w:rsidR="00112C25" w:rsidRPr="00CF7804">
        <w:rPr>
          <w:rFonts w:cstheme="minorHAnsi"/>
          <w:color w:val="000000" w:themeColor="text1"/>
        </w:rPr>
        <w:t> ;</w:t>
      </w:r>
      <w:r w:rsidRPr="00CF7804">
        <w:rPr>
          <w:rFonts w:cstheme="minorHAnsi"/>
          <w:color w:val="000000" w:themeColor="text1"/>
        </w:rPr>
        <w:t xml:space="preserve"> Ps 82 [81],1). Nous savons que certains d’entre eux ont, comme les hommes, mal usé de leur liberté et ont refusé de servir, mais leur refus, plus grave que le nôtre, a entraîné leur malheur éternel et les rend acharnés à propager le mal. Bien sûr, nous sommes loin de tout savoir sur les anges, mais nous voyons en eux des créatures plus fortes et plus intelligentes que nous. Or Dieu a voulu les mettre à notre service, souhaitant que ses grands serviteurs accompagnent la marche tâtonnante de ses petites créatures humaines, objets de tous ses soins (Mt 18,10</w:t>
      </w:r>
      <w:r w:rsidR="002462DD" w:rsidRPr="00CF7804">
        <w:rPr>
          <w:rFonts w:cstheme="minorHAnsi"/>
          <w:color w:val="000000" w:themeColor="text1"/>
        </w:rPr>
        <w:t xml:space="preserve"> </w:t>
      </w:r>
      <w:r w:rsidR="00A01D47" w:rsidRPr="00CF7804">
        <w:rPr>
          <w:rFonts w:cstheme="minorHAnsi"/>
          <w:color w:val="000000" w:themeColor="text1"/>
        </w:rPr>
        <w:t xml:space="preserve">ou le </w:t>
      </w:r>
      <w:r w:rsidR="007675A7" w:rsidRPr="00CF7804">
        <w:rPr>
          <w:rFonts w:cstheme="minorHAnsi"/>
          <w:color w:val="000000" w:themeColor="text1"/>
        </w:rPr>
        <w:t xml:space="preserve">Livre de </w:t>
      </w:r>
      <w:r w:rsidR="002462DD" w:rsidRPr="00CF7804">
        <w:rPr>
          <w:rFonts w:cstheme="minorHAnsi"/>
          <w:color w:val="000000" w:themeColor="text1"/>
        </w:rPr>
        <w:t>Tobie</w:t>
      </w:r>
      <w:r w:rsidRPr="00CF7804">
        <w:rPr>
          <w:rFonts w:cstheme="minorHAnsi"/>
          <w:color w:val="000000" w:themeColor="text1"/>
        </w:rPr>
        <w:t>).</w:t>
      </w:r>
    </w:p>
    <w:p w14:paraId="05AD4F03" w14:textId="2FB6CA3C" w:rsidR="009F4744" w:rsidRPr="00CF7804" w:rsidRDefault="006D65D7" w:rsidP="00A33CD7">
      <w:pPr>
        <w:spacing w:before="120" w:after="0" w:line="240" w:lineRule="auto"/>
        <w:jc w:val="both"/>
        <w:rPr>
          <w:rFonts w:cstheme="minorHAnsi"/>
          <w:color w:val="000000" w:themeColor="text1"/>
        </w:rPr>
      </w:pPr>
      <w:r w:rsidRPr="00CF7804">
        <w:rPr>
          <w:rFonts w:cstheme="minorHAnsi"/>
          <w:color w:val="000000" w:themeColor="text1"/>
        </w:rPr>
        <w:t xml:space="preserve">L’homme n’est pas un « deuxième ange » : le 2e Concile de Constantinople (553) a condamné les positions d’Origène (3e siècle) qui, influencé par la pensée platonicienne, avait affirmé la "préexistence des âmes", </w:t>
      </w:r>
      <w:r w:rsidR="003D65EF" w:rsidRPr="00CF7804">
        <w:rPr>
          <w:rFonts w:cstheme="minorHAnsi"/>
          <w:color w:val="000000" w:themeColor="text1"/>
        </w:rPr>
        <w:t>(avant</w:t>
      </w:r>
      <w:r w:rsidRPr="00CF7804">
        <w:rPr>
          <w:rFonts w:cstheme="minorHAnsi"/>
          <w:color w:val="000000" w:themeColor="text1"/>
        </w:rPr>
        <w:t xml:space="preserve"> leur venue sur terre les âmes des hommes auraient connu une existence angélique</w:t>
      </w:r>
      <w:r w:rsidR="003D65EF" w:rsidRPr="00CF7804">
        <w:rPr>
          <w:rFonts w:cstheme="minorHAnsi"/>
          <w:color w:val="000000" w:themeColor="text1"/>
        </w:rPr>
        <w:t>)</w:t>
      </w:r>
      <w:r w:rsidRPr="00CF7804">
        <w:rPr>
          <w:rFonts w:cstheme="minorHAnsi"/>
          <w:color w:val="000000" w:themeColor="text1"/>
        </w:rPr>
        <w:t xml:space="preserve"> ; ainsi s’expliquait selon lui les inégalités qui se rencontrent à notre naissance : les plus mal lotis seraient </w:t>
      </w:r>
      <w:r w:rsidRPr="00CF7804">
        <w:rPr>
          <w:rFonts w:cstheme="minorHAnsi"/>
          <w:color w:val="000000" w:themeColor="text1"/>
        </w:rPr>
        <w:lastRenderedPageBreak/>
        <w:t>ceux qui avaient connu la négligence et l’oubli dans leur relation antécédente avec Dieu, l’existence corporelle elle-même étant un châtiment infligé aux esprits</w:t>
      </w:r>
      <w:r w:rsidR="00F9642F" w:rsidRPr="00CF7804">
        <w:rPr>
          <w:rFonts w:cstheme="minorHAnsi"/>
          <w:color w:val="000000" w:themeColor="text1"/>
        </w:rPr>
        <w:t xml:space="preserve"> qui se détournaient de Dieu</w:t>
      </w:r>
      <w:r w:rsidRPr="00CF7804">
        <w:rPr>
          <w:rFonts w:cstheme="minorHAnsi"/>
          <w:color w:val="000000" w:themeColor="text1"/>
        </w:rPr>
        <w:t>. Il s’en suivait que la Résurrection promise par Jésus ne serait qu’une sorte de désincarnation, l’homme quittant son enveloppe terrestre pour connaître à nouveau la vie céleste. C’est ainsi qu’Origène interprétait la phrase de l’Evangile (Mc 12,25) : « lorsqu'on sera ressuscité des morts, on n'épousera pas et on ne sera pas épousé, mais on sera comme des anges dans les cieux »</w:t>
      </w:r>
      <w:r w:rsidR="000E62C3" w:rsidRPr="00CF7804">
        <w:rPr>
          <w:rFonts w:cstheme="minorHAnsi"/>
          <w:color w:val="000000" w:themeColor="text1"/>
        </w:rPr>
        <w:t xml:space="preserve">. En fait </w:t>
      </w:r>
      <w:r w:rsidRPr="00CF7804">
        <w:rPr>
          <w:rFonts w:cstheme="minorHAnsi"/>
          <w:color w:val="000000" w:themeColor="text1"/>
        </w:rPr>
        <w:t xml:space="preserve">le Christ se contente d’indiquer </w:t>
      </w:r>
      <w:proofErr w:type="spellStart"/>
      <w:r w:rsidRPr="00CF7804">
        <w:rPr>
          <w:rFonts w:cstheme="minorHAnsi"/>
          <w:color w:val="000000" w:themeColor="text1"/>
        </w:rPr>
        <w:t>par</w:t>
      </w:r>
      <w:r w:rsidR="004F5F43" w:rsidRPr="00CF7804">
        <w:rPr>
          <w:rFonts w:cstheme="minorHAnsi"/>
          <w:color w:val="000000" w:themeColor="text1"/>
        </w:rPr>
        <w:t xml:space="preserve"> </w:t>
      </w:r>
      <w:r w:rsidRPr="00CF7804">
        <w:rPr>
          <w:rFonts w:cstheme="minorHAnsi"/>
          <w:color w:val="000000" w:themeColor="text1"/>
        </w:rPr>
        <w:t>l</w:t>
      </w:r>
      <w:r w:rsidR="004F5F43" w:rsidRPr="00CF7804">
        <w:rPr>
          <w:rFonts w:cstheme="minorHAnsi"/>
          <w:color w:val="000000" w:themeColor="text1"/>
        </w:rPr>
        <w:t>à</w:t>
      </w:r>
      <w:proofErr w:type="spellEnd"/>
      <w:r w:rsidRPr="00CF7804">
        <w:rPr>
          <w:rFonts w:cstheme="minorHAnsi"/>
          <w:color w:val="000000" w:themeColor="text1"/>
        </w:rPr>
        <w:t xml:space="preserve"> </w:t>
      </w:r>
      <w:r w:rsidR="001D2C5B" w:rsidRPr="00CF7804">
        <w:rPr>
          <w:rFonts w:cstheme="minorHAnsi"/>
          <w:color w:val="000000" w:themeColor="text1"/>
        </w:rPr>
        <w:t xml:space="preserve">la </w:t>
      </w:r>
      <w:r w:rsidRPr="00CF7804">
        <w:rPr>
          <w:rFonts w:cstheme="minorHAnsi"/>
          <w:color w:val="000000" w:themeColor="text1"/>
        </w:rPr>
        <w:t>fin de la reproduction, puisque, le nombre des élus étant atteint, il ne sera plus nécessaire de mettre au monde des enfants.</w:t>
      </w:r>
      <w:r w:rsidR="00615DAA" w:rsidRPr="00CF7804">
        <w:rPr>
          <w:rFonts w:cstheme="minorHAnsi"/>
          <w:color w:val="000000" w:themeColor="text1"/>
        </w:rPr>
        <w:t xml:space="preserve"> La vie des ressuscités sera semblable à celle des anges, c’est à dire immergée dans la lumière de Dieu, dédiée à sa gloire, dans une éternité pleine de joie et de paix.</w:t>
      </w:r>
    </w:p>
    <w:p w14:paraId="527C5DE2" w14:textId="133EEE9E" w:rsidR="00457E3F" w:rsidRPr="00CF7804" w:rsidRDefault="00523D4F" w:rsidP="00A33CD7">
      <w:pPr>
        <w:spacing w:before="120" w:after="0" w:line="240" w:lineRule="auto"/>
        <w:jc w:val="both"/>
        <w:rPr>
          <w:rFonts w:cstheme="minorHAnsi"/>
          <w:color w:val="000000" w:themeColor="text1"/>
        </w:rPr>
      </w:pPr>
      <w:r w:rsidRPr="00CF7804">
        <w:rPr>
          <w:rFonts w:cstheme="minorHAnsi"/>
          <w:color w:val="000000" w:themeColor="text1"/>
        </w:rPr>
        <w:t>La distinction claire avec le monde angélique a l’avantage de préciser les contours de la condition humaine</w:t>
      </w:r>
      <w:r w:rsidR="00CB7281" w:rsidRPr="00CF7804">
        <w:rPr>
          <w:rFonts w:cstheme="minorHAnsi"/>
          <w:color w:val="000000" w:themeColor="text1"/>
        </w:rPr>
        <w:t> :</w:t>
      </w:r>
      <w:r w:rsidR="00CB7281" w:rsidRPr="00CF7804">
        <w:rPr>
          <w:rFonts w:cstheme="minorHAnsi"/>
          <w:color w:val="000000" w:themeColor="text1"/>
        </w:rPr>
        <w:br/>
      </w:r>
      <w:r w:rsidRPr="00CF7804">
        <w:rPr>
          <w:rFonts w:cstheme="minorHAnsi"/>
          <w:color w:val="000000" w:themeColor="text1"/>
        </w:rPr>
        <w:t>•Il n’y a pas de famille d’anges (chaque ange est une espèce) : les anges ne se transmettent pas la vie, chacun naît immédiatement de Dieu ; par contre celui-ci a voulu partager avec l’homme le mystère insondable de son être où les personnes découlent l’une de l’autre : le Fils est engendré par son Père (dans une génération éternelle, il est vrai), le Sai</w:t>
      </w:r>
      <w:r w:rsidR="003A3DC7" w:rsidRPr="00CF7804">
        <w:rPr>
          <w:rFonts w:cstheme="minorHAnsi"/>
          <w:color w:val="000000" w:themeColor="text1"/>
        </w:rPr>
        <w:t>n</w:t>
      </w:r>
      <w:r w:rsidRPr="00CF7804">
        <w:rPr>
          <w:rFonts w:cstheme="minorHAnsi"/>
          <w:color w:val="000000" w:themeColor="text1"/>
        </w:rPr>
        <w:t>t Esprit procède de l’amour mutuel du Père et du Fils.</w:t>
      </w:r>
      <w:r w:rsidR="00CB7281" w:rsidRPr="00CF7804">
        <w:rPr>
          <w:rFonts w:cstheme="minorHAnsi"/>
          <w:color w:val="000000" w:themeColor="text1"/>
        </w:rPr>
        <w:tab/>
      </w:r>
      <w:r w:rsidR="00CB7281" w:rsidRPr="00CF7804">
        <w:rPr>
          <w:rFonts w:cstheme="minorHAnsi"/>
          <w:color w:val="000000" w:themeColor="text1"/>
        </w:rPr>
        <w:br/>
      </w:r>
      <w:r w:rsidRPr="00CF7804">
        <w:rPr>
          <w:rFonts w:cstheme="minorHAnsi"/>
          <w:color w:val="000000" w:themeColor="text1"/>
        </w:rPr>
        <w:t>•Il n’y a pas de rédemption chez les anges : leur choix pour ou contre est d’emblée frontal, il n’y a pas de place pour une évolution</w:t>
      </w:r>
      <w:r w:rsidR="003E710C" w:rsidRPr="00CF7804">
        <w:rPr>
          <w:rFonts w:cstheme="minorHAnsi"/>
          <w:color w:val="000000" w:themeColor="text1"/>
        </w:rPr>
        <w:t xml:space="preserve"> </w:t>
      </w:r>
      <w:r w:rsidRPr="00CF7804">
        <w:rPr>
          <w:rFonts w:cstheme="minorHAnsi"/>
          <w:color w:val="000000" w:themeColor="text1"/>
        </w:rPr>
        <w:t>; l’homme au contraire vit sa liberté dans une croissance, qui laisse place à des oscillations, c’est seulement à la fin que se trouve le choix décisif qui engage toute l’éternité.</w:t>
      </w:r>
      <w:r w:rsidR="00CB7281" w:rsidRPr="00CF7804">
        <w:rPr>
          <w:rFonts w:cstheme="minorHAnsi"/>
          <w:color w:val="000000" w:themeColor="text1"/>
        </w:rPr>
        <w:tab/>
      </w:r>
      <w:r w:rsidR="00CB7281" w:rsidRPr="00CF7804">
        <w:rPr>
          <w:rFonts w:cstheme="minorHAnsi"/>
          <w:color w:val="000000" w:themeColor="text1"/>
        </w:rPr>
        <w:br/>
      </w:r>
      <w:r w:rsidRPr="00CF7804">
        <w:rPr>
          <w:rFonts w:cstheme="minorHAnsi"/>
          <w:color w:val="000000" w:themeColor="text1"/>
        </w:rPr>
        <w:t>•Il n’y a pas de connaissance discursive, ni d’approche sensorielle chez les anges, tout est pure intuition</w:t>
      </w:r>
      <w:r w:rsidR="00794C4D" w:rsidRPr="00CF7804">
        <w:rPr>
          <w:rFonts w:cstheme="minorHAnsi"/>
          <w:color w:val="000000" w:themeColor="text1"/>
        </w:rPr>
        <w:t> ;</w:t>
      </w:r>
      <w:r w:rsidRPr="00CF7804">
        <w:rPr>
          <w:rFonts w:cstheme="minorHAnsi"/>
          <w:color w:val="000000" w:themeColor="text1"/>
        </w:rPr>
        <w:t xml:space="preserve"> nous, nous devons avancer par une découverte progressive de la vérité qui suppose de nous laisser conduire, de recevoir des autres et du monde extérieur des informations que nous intégrons peu à peu. </w:t>
      </w:r>
      <w:r w:rsidR="00794C4D" w:rsidRPr="00CF7804">
        <w:rPr>
          <w:rFonts w:cstheme="minorHAnsi"/>
          <w:color w:val="000000" w:themeColor="text1"/>
        </w:rPr>
        <w:t>L</w:t>
      </w:r>
      <w:r w:rsidRPr="00CF7804">
        <w:rPr>
          <w:rFonts w:cstheme="minorHAnsi"/>
          <w:color w:val="000000" w:themeColor="text1"/>
        </w:rPr>
        <w:t>e temps est la dimension propre de notre être, ce n’est pas une malédiction, même si nous</w:t>
      </w:r>
      <w:r w:rsidR="008477FD" w:rsidRPr="00CF7804">
        <w:rPr>
          <w:rFonts w:cstheme="minorHAnsi"/>
          <w:color w:val="000000" w:themeColor="text1"/>
        </w:rPr>
        <w:t xml:space="preserve"> ne</w:t>
      </w:r>
      <w:r w:rsidRPr="00CF7804">
        <w:rPr>
          <w:rFonts w:cstheme="minorHAnsi"/>
          <w:color w:val="000000" w:themeColor="text1"/>
        </w:rPr>
        <w:t xml:space="preserve"> le vivons pas toujours bien</w:t>
      </w:r>
      <w:r w:rsidR="00630612" w:rsidRPr="00CF7804">
        <w:rPr>
          <w:rFonts w:cstheme="minorHAnsi"/>
          <w:color w:val="000000" w:themeColor="text1"/>
        </w:rPr>
        <w:t>. M</w:t>
      </w:r>
      <w:r w:rsidRPr="00CF7804">
        <w:rPr>
          <w:rFonts w:cstheme="minorHAnsi"/>
          <w:color w:val="000000" w:themeColor="text1"/>
        </w:rPr>
        <w:t>ême ce que nous appelons la vie éternelle n’aura pas pour nous l’immobilité d’un instant, c’est une avancée vers toujours plus de plénitude.</w:t>
      </w:r>
    </w:p>
    <w:p w14:paraId="14A5A976" w14:textId="4F3E23B9" w:rsidR="00013A98" w:rsidRPr="00CF7804" w:rsidRDefault="00457E3F" w:rsidP="00A33CD7">
      <w:pPr>
        <w:spacing w:before="120" w:after="0" w:line="240" w:lineRule="auto"/>
        <w:jc w:val="both"/>
        <w:rPr>
          <w:rFonts w:cstheme="minorHAnsi"/>
          <w:color w:val="000000" w:themeColor="text1"/>
        </w:rPr>
      </w:pPr>
      <w:r w:rsidRPr="00CF7804">
        <w:rPr>
          <w:rFonts w:cstheme="minorHAnsi"/>
          <w:color w:val="000000" w:themeColor="text1"/>
        </w:rPr>
        <w:t xml:space="preserve">Il y aura à, jamais une différence de nature entre les anges et les hommes, sauf sur un point : la </w:t>
      </w:r>
      <w:r w:rsidR="003213B7" w:rsidRPr="00CF7804">
        <w:rPr>
          <w:rFonts w:cstheme="minorHAnsi"/>
          <w:color w:val="000000" w:themeColor="text1"/>
        </w:rPr>
        <w:t>v</w:t>
      </w:r>
      <w:r w:rsidRPr="00CF7804">
        <w:rPr>
          <w:rFonts w:cstheme="minorHAnsi"/>
          <w:color w:val="000000" w:themeColor="text1"/>
        </w:rPr>
        <w:t xml:space="preserve">ision béatifique qui est surnaturelle. Chacun, ange ou </w:t>
      </w:r>
      <w:r w:rsidR="007A7682" w:rsidRPr="00CF7804">
        <w:rPr>
          <w:rFonts w:cstheme="minorHAnsi"/>
          <w:color w:val="000000" w:themeColor="text1"/>
        </w:rPr>
        <w:t>h</w:t>
      </w:r>
      <w:r w:rsidRPr="00CF7804">
        <w:rPr>
          <w:rFonts w:cstheme="minorHAnsi"/>
          <w:color w:val="000000" w:themeColor="text1"/>
        </w:rPr>
        <w:t xml:space="preserve">omme, gardera sa fonction </w:t>
      </w:r>
      <w:r w:rsidR="00286853" w:rsidRPr="00CF7804">
        <w:rPr>
          <w:rFonts w:cstheme="minorHAnsi"/>
          <w:color w:val="000000" w:themeColor="text1"/>
        </w:rPr>
        <w:t xml:space="preserve">et les modalités </w:t>
      </w:r>
      <w:r w:rsidRPr="00CF7804">
        <w:rPr>
          <w:rFonts w:cstheme="minorHAnsi"/>
          <w:color w:val="000000" w:themeColor="text1"/>
        </w:rPr>
        <w:t xml:space="preserve">qui lui </w:t>
      </w:r>
      <w:r w:rsidR="00286853" w:rsidRPr="00CF7804">
        <w:rPr>
          <w:rFonts w:cstheme="minorHAnsi"/>
          <w:color w:val="000000" w:themeColor="text1"/>
        </w:rPr>
        <w:t xml:space="preserve">sont </w:t>
      </w:r>
      <w:r w:rsidRPr="00CF7804">
        <w:rPr>
          <w:rFonts w:cstheme="minorHAnsi"/>
          <w:color w:val="000000" w:themeColor="text1"/>
        </w:rPr>
        <w:t>propre</w:t>
      </w:r>
      <w:r w:rsidR="00286853" w:rsidRPr="00CF7804">
        <w:rPr>
          <w:rFonts w:cstheme="minorHAnsi"/>
          <w:color w:val="000000" w:themeColor="text1"/>
        </w:rPr>
        <w:t>s</w:t>
      </w:r>
      <w:r w:rsidRPr="00CF7804">
        <w:rPr>
          <w:rFonts w:cstheme="minorHAnsi"/>
          <w:color w:val="000000" w:themeColor="text1"/>
        </w:rPr>
        <w:t xml:space="preserve"> dans le ministère d'</w:t>
      </w:r>
      <w:r w:rsidR="007A7682" w:rsidRPr="00CF7804">
        <w:rPr>
          <w:rFonts w:cstheme="minorHAnsi"/>
          <w:color w:val="000000" w:themeColor="text1"/>
        </w:rPr>
        <w:t>a</w:t>
      </w:r>
      <w:r w:rsidRPr="00CF7804">
        <w:rPr>
          <w:rFonts w:cstheme="minorHAnsi"/>
          <w:color w:val="000000" w:themeColor="text1"/>
        </w:rPr>
        <w:t>doration de Dieu.</w:t>
      </w:r>
    </w:p>
    <w:p w14:paraId="48024D35" w14:textId="105B4CC9" w:rsidR="00561872" w:rsidRPr="00CF7804" w:rsidRDefault="00CB1136" w:rsidP="00A33CD7">
      <w:pPr>
        <w:spacing w:before="120" w:after="0" w:line="240" w:lineRule="auto"/>
        <w:jc w:val="both"/>
        <w:rPr>
          <w:rFonts w:cstheme="minorHAnsi"/>
          <w:color w:val="000000" w:themeColor="text1"/>
        </w:rPr>
      </w:pPr>
      <w:r w:rsidRPr="00CF7804">
        <w:rPr>
          <w:rFonts w:cstheme="minorHAnsi"/>
          <w:color w:val="000000" w:themeColor="text1"/>
        </w:rPr>
        <w:lastRenderedPageBreak/>
        <w:t xml:space="preserve">Les anges ne sont pas un moyen terme entre Dieu et les hommes. Ce sont des créatures. Il n’y a pas seulement le fini (l’homme) et l’infini (Dieu), le temps et l’éternité, la matière et l’esprit…. </w:t>
      </w:r>
      <w:r w:rsidR="00561872" w:rsidRPr="00CF7804">
        <w:rPr>
          <w:rFonts w:cstheme="minorHAnsi"/>
          <w:color w:val="000000" w:themeColor="text1"/>
        </w:rPr>
        <w:t>L</w:t>
      </w:r>
      <w:r w:rsidRPr="00CF7804">
        <w:rPr>
          <w:rFonts w:cstheme="minorHAnsi"/>
          <w:color w:val="000000" w:themeColor="text1"/>
        </w:rPr>
        <w:t xml:space="preserve">a création est plus riche qu’on ne le pense et comporte de l’immatériel. Dieu est encore au-delà. Les anges sont tous différents. Ils complètent le tableau d’une création étagée et l’ouvrent encore plus. Dieu n’est pas le plus haut maillon de la chaîne, mais cet étagement fait deviner sa mystérieuse grandeur. </w:t>
      </w:r>
    </w:p>
    <w:p w14:paraId="2BDD62BE" w14:textId="70CFBE9A" w:rsidR="00561872" w:rsidRPr="00CF7804" w:rsidRDefault="003E3E42" w:rsidP="00A33CD7">
      <w:pPr>
        <w:spacing w:before="120" w:after="0" w:line="240" w:lineRule="auto"/>
        <w:jc w:val="both"/>
        <w:rPr>
          <w:rFonts w:cstheme="minorHAnsi"/>
          <w:color w:val="000000" w:themeColor="text1"/>
        </w:rPr>
      </w:pPr>
      <w:r w:rsidRPr="00CF7804">
        <w:rPr>
          <w:rFonts w:cstheme="minorHAnsi"/>
          <w:color w:val="000000" w:themeColor="text1"/>
        </w:rPr>
        <w:t xml:space="preserve">« C’est pour cela que Dieu, quand il crée l’homme, place en lui une dualité de principes : il y mêle le divin et le terrestre, pour que ces deux principes mettent l’homme en accord et en conformité avec la double jouissance de Dieu par la nature divine, et des biens terrestres par la sensation qui est de la même nature qu’eux. » (Grégoire de </w:t>
      </w:r>
      <w:proofErr w:type="spellStart"/>
      <w:r w:rsidRPr="00CF7804">
        <w:rPr>
          <w:rFonts w:cstheme="minorHAnsi"/>
          <w:color w:val="000000" w:themeColor="text1"/>
        </w:rPr>
        <w:t>Nysse</w:t>
      </w:r>
      <w:proofErr w:type="spellEnd"/>
      <w:r w:rsidRPr="00CF7804">
        <w:rPr>
          <w:rFonts w:cstheme="minorHAnsi"/>
          <w:color w:val="000000" w:themeColor="text1"/>
        </w:rPr>
        <w:t xml:space="preserve"> – </w:t>
      </w:r>
      <w:r w:rsidRPr="00CF7804">
        <w:rPr>
          <w:rFonts w:cstheme="minorHAnsi"/>
          <w:i/>
          <w:iCs/>
          <w:color w:val="000000" w:themeColor="text1"/>
        </w:rPr>
        <w:t>La création de l’homme</w:t>
      </w:r>
      <w:r w:rsidRPr="00CF7804">
        <w:rPr>
          <w:rFonts w:cstheme="minorHAnsi"/>
          <w:color w:val="000000" w:themeColor="text1"/>
        </w:rPr>
        <w:t>)</w:t>
      </w:r>
      <w:r w:rsidRPr="00CF7804">
        <w:rPr>
          <w:rFonts w:cstheme="minorHAnsi"/>
          <w:color w:val="000000" w:themeColor="text1"/>
        </w:rPr>
        <w:tab/>
      </w:r>
      <w:r w:rsidRPr="00CF7804">
        <w:rPr>
          <w:rFonts w:cstheme="minorHAnsi"/>
          <w:color w:val="000000" w:themeColor="text1"/>
        </w:rPr>
        <w:br/>
      </w:r>
    </w:p>
    <w:p w14:paraId="69909E85" w14:textId="2C433D80" w:rsidR="004333EE" w:rsidRPr="00CF7804" w:rsidRDefault="00013A98" w:rsidP="004333EE">
      <w:pPr>
        <w:pStyle w:val="Paragraphedeliste"/>
        <w:numPr>
          <w:ilvl w:val="0"/>
          <w:numId w:val="24"/>
        </w:numPr>
        <w:spacing w:before="120" w:after="0" w:line="240" w:lineRule="auto"/>
        <w:jc w:val="both"/>
        <w:rPr>
          <w:rFonts w:cstheme="minorHAnsi"/>
          <w:b/>
          <w:bCs/>
          <w:color w:val="000000" w:themeColor="text1"/>
        </w:rPr>
      </w:pPr>
      <w:r w:rsidRPr="00CF7804">
        <w:rPr>
          <w:rFonts w:cstheme="minorHAnsi"/>
          <w:b/>
          <w:bCs/>
          <w:color w:val="000000" w:themeColor="text1"/>
        </w:rPr>
        <w:t xml:space="preserve"> L’homme au sommet de la création</w:t>
      </w:r>
    </w:p>
    <w:p w14:paraId="2A9B2940" w14:textId="77777777" w:rsidR="00AB72C8" w:rsidRPr="00CF7804" w:rsidRDefault="00AB72C8" w:rsidP="00AB72C8">
      <w:pPr>
        <w:pStyle w:val="Paragraphedeliste"/>
        <w:spacing w:before="120" w:after="0" w:line="240" w:lineRule="auto"/>
        <w:jc w:val="both"/>
        <w:rPr>
          <w:rFonts w:cstheme="minorHAnsi"/>
          <w:b/>
          <w:bCs/>
          <w:color w:val="000000" w:themeColor="text1"/>
        </w:rPr>
      </w:pPr>
    </w:p>
    <w:p w14:paraId="3EB6AB02" w14:textId="196F4D93" w:rsidR="00DC2E42" w:rsidRPr="00CF7804" w:rsidRDefault="00DC2E42" w:rsidP="00A33CD7">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L’homme trop grand pour ce qu’il a de petit, trop petit pour ce qu’il a de grand</w:t>
      </w:r>
    </w:p>
    <w:p w14:paraId="7B7FA975" w14:textId="57B91EB8" w:rsidR="0027118F" w:rsidRPr="00CF7804" w:rsidRDefault="00B66BC8" w:rsidP="00A33CD7">
      <w:pPr>
        <w:spacing w:before="120" w:after="0" w:line="240" w:lineRule="auto"/>
        <w:jc w:val="both"/>
        <w:rPr>
          <w:rFonts w:cstheme="minorHAnsi"/>
          <w:color w:val="000000" w:themeColor="text1"/>
        </w:rPr>
      </w:pPr>
      <w:r w:rsidRPr="00CF7804">
        <w:rPr>
          <w:rFonts w:cstheme="minorHAnsi"/>
          <w:color w:val="000000" w:themeColor="text1"/>
        </w:rPr>
        <w:t xml:space="preserve">La Bible est sensible à la disproportion qui existe entre la précarité de la vie confiée à l’homme et la haute vocation qui est la sienne. </w:t>
      </w:r>
      <w:r w:rsidR="00A33CD7" w:rsidRPr="00CF7804">
        <w:rPr>
          <w:rFonts w:cstheme="minorHAnsi"/>
          <w:color w:val="000000" w:themeColor="text1"/>
        </w:rPr>
        <w:tab/>
      </w:r>
      <w:r w:rsidR="0027118F" w:rsidRPr="00CF7804">
        <w:rPr>
          <w:rFonts w:cstheme="minorHAnsi"/>
          <w:color w:val="000000" w:themeColor="text1"/>
        </w:rPr>
        <w:br/>
      </w:r>
      <w:r w:rsidRPr="00CF7804">
        <w:rPr>
          <w:rFonts w:cstheme="minorHAnsi"/>
          <w:color w:val="000000" w:themeColor="text1"/>
        </w:rPr>
        <w:t>•L’homme est fragile et dure peu</w:t>
      </w:r>
      <w:r w:rsidR="00355FA7">
        <w:rPr>
          <w:rFonts w:cstheme="minorHAnsi"/>
          <w:color w:val="000000" w:themeColor="text1"/>
        </w:rPr>
        <w:t xml:space="preserve"> </w:t>
      </w:r>
      <w:r w:rsidRPr="00CF7804">
        <w:rPr>
          <w:rFonts w:cstheme="minorHAnsi"/>
          <w:color w:val="000000" w:themeColor="text1"/>
        </w:rPr>
        <w:t>: « Vois le peu de jours que tu m'accordes</w:t>
      </w:r>
      <w:r w:rsidR="004F5794" w:rsidRPr="00CF7804">
        <w:rPr>
          <w:rFonts w:cstheme="minorHAnsi"/>
          <w:color w:val="000000" w:themeColor="text1"/>
        </w:rPr>
        <w:t xml:space="preserve"> </w:t>
      </w:r>
      <w:r w:rsidRPr="00CF7804">
        <w:rPr>
          <w:rFonts w:cstheme="minorHAnsi"/>
          <w:color w:val="000000" w:themeColor="text1"/>
        </w:rPr>
        <w:t>: ma durée n'est rien devant toi » (Ps 39 [38],6) ; « tu les as balayés</w:t>
      </w:r>
      <w:r w:rsidR="00E72DCE" w:rsidRPr="00CF7804">
        <w:rPr>
          <w:rFonts w:cstheme="minorHAnsi"/>
          <w:color w:val="000000" w:themeColor="text1"/>
        </w:rPr>
        <w:t xml:space="preserve"> </w:t>
      </w:r>
      <w:r w:rsidRPr="00CF7804">
        <w:rPr>
          <w:rFonts w:cstheme="minorHAnsi"/>
          <w:color w:val="000000" w:themeColor="text1"/>
        </w:rPr>
        <w:t xml:space="preserve">: ce n'est qu'un </w:t>
      </w:r>
      <w:proofErr w:type="gramStart"/>
      <w:r w:rsidRPr="00CF7804">
        <w:rPr>
          <w:rFonts w:cstheme="minorHAnsi"/>
          <w:color w:val="000000" w:themeColor="text1"/>
        </w:rPr>
        <w:t>songe;</w:t>
      </w:r>
      <w:proofErr w:type="gramEnd"/>
      <w:r w:rsidRPr="00CF7804">
        <w:rPr>
          <w:rFonts w:cstheme="minorHAnsi"/>
          <w:color w:val="000000" w:themeColor="text1"/>
        </w:rPr>
        <w:t xml:space="preserve"> dès le matin, c'est une herbe changeante » (Ps 90 [89],5). Pendant très longtemps la foi d’Israël a refusé d’envisager l’après-mort comme une continuation de la vie terrestre (à la manière des Egyptiens) ; pour mieux marquer que seul Dieu est éternel, toute perspective d’immortalité est écartée : « les morts ne louent pas le Seigneur, ni ceux qui descendent au silence » (Ps 115 [113 B],17). Les Sages, comme </w:t>
      </w:r>
      <w:proofErr w:type="spellStart"/>
      <w:r w:rsidRPr="00CF7804">
        <w:rPr>
          <w:rFonts w:cstheme="minorHAnsi"/>
          <w:color w:val="000000" w:themeColor="text1"/>
        </w:rPr>
        <w:t>Qohélet</w:t>
      </w:r>
      <w:proofErr w:type="spellEnd"/>
      <w:r w:rsidRPr="00CF7804">
        <w:rPr>
          <w:rFonts w:cstheme="minorHAnsi"/>
          <w:color w:val="000000" w:themeColor="text1"/>
        </w:rPr>
        <w:t>, sont sensibles à la vanité qui enveloppe la vie humaine : on se donne du mal pour rien, il ne restera pas grand-chose de notre vie sur terre, ce qu’on aura accumulé passera à d’autres, etc…</w:t>
      </w:r>
      <w:r w:rsidR="00CF7804" w:rsidRPr="00CF7804">
        <w:rPr>
          <w:rFonts w:cstheme="minorHAnsi"/>
          <w:color w:val="000000" w:themeColor="text1"/>
        </w:rPr>
        <w:tab/>
      </w:r>
      <w:r w:rsidR="005758B2" w:rsidRPr="00CF7804">
        <w:rPr>
          <w:rFonts w:cstheme="minorHAnsi"/>
          <w:color w:val="000000" w:themeColor="text1"/>
        </w:rPr>
        <w:br/>
      </w:r>
      <w:r w:rsidRPr="00CF7804">
        <w:rPr>
          <w:rFonts w:cstheme="minorHAnsi"/>
          <w:color w:val="000000" w:themeColor="text1"/>
        </w:rPr>
        <w:t>•Tu l’as voulu un peu moindre qu’un dieu : c’est ainsi que s’exprime le Ps 8</w:t>
      </w:r>
      <w:r w:rsidR="000C3F5C" w:rsidRPr="00CF7804">
        <w:rPr>
          <w:rFonts w:cstheme="minorHAnsi"/>
          <w:color w:val="000000" w:themeColor="text1"/>
        </w:rPr>
        <w:t xml:space="preserve">, </w:t>
      </w:r>
      <w:r w:rsidRPr="00CF7804">
        <w:rPr>
          <w:rFonts w:cstheme="minorHAnsi"/>
          <w:color w:val="000000" w:themeColor="text1"/>
        </w:rPr>
        <w:t xml:space="preserve">le mot "dieu" (en hébreu </w:t>
      </w:r>
      <w:proofErr w:type="spellStart"/>
      <w:r w:rsidRPr="00CF7804">
        <w:rPr>
          <w:rFonts w:cstheme="minorHAnsi"/>
          <w:color w:val="000000" w:themeColor="text1"/>
        </w:rPr>
        <w:t>elohim</w:t>
      </w:r>
      <w:proofErr w:type="spellEnd"/>
      <w:r w:rsidRPr="00CF7804">
        <w:rPr>
          <w:rFonts w:cstheme="minorHAnsi"/>
          <w:color w:val="000000" w:themeColor="text1"/>
        </w:rPr>
        <w:t xml:space="preserve">) est un pluriel qui indique à l’origine le pullulement des forces divines, la traduction grecque des Septante a mis à la place : ange. La haute vocation de l’homme se </w:t>
      </w:r>
      <w:r w:rsidRPr="00CF7804">
        <w:rPr>
          <w:rFonts w:cstheme="minorHAnsi"/>
          <w:color w:val="000000" w:themeColor="text1"/>
        </w:rPr>
        <w:lastRenderedPageBreak/>
        <w:t xml:space="preserve">marque à sa qualité d’image de Dieu et à la tâche qui en découle, </w:t>
      </w:r>
      <w:r w:rsidR="00197A31" w:rsidRPr="00CF7804">
        <w:rPr>
          <w:rFonts w:cstheme="minorHAnsi"/>
          <w:color w:val="000000" w:themeColor="text1"/>
        </w:rPr>
        <w:t xml:space="preserve">« dominer » et « cultiver » </w:t>
      </w:r>
      <w:r w:rsidRPr="00CF7804">
        <w:rPr>
          <w:rFonts w:cstheme="minorHAnsi"/>
          <w:color w:val="000000" w:themeColor="text1"/>
        </w:rPr>
        <w:t>comme le marque le début du livre de la Genèse : Le sage sait aussi que Dieu lui a fait don du jugement (Si 17,6), « il les a remplis de savoir et d’intelligence » (17,7).</w:t>
      </w:r>
    </w:p>
    <w:p w14:paraId="480A77AB" w14:textId="493E0709" w:rsidR="00B66BC8" w:rsidRPr="00CF7804" w:rsidRDefault="00B66BC8" w:rsidP="00A33CD7">
      <w:pPr>
        <w:spacing w:before="120" w:after="0" w:line="240" w:lineRule="auto"/>
        <w:jc w:val="both"/>
        <w:rPr>
          <w:rFonts w:cstheme="minorHAnsi"/>
          <w:color w:val="000000" w:themeColor="text1"/>
        </w:rPr>
      </w:pPr>
      <w:r w:rsidRPr="00CF7804">
        <w:rPr>
          <w:rFonts w:cstheme="minorHAnsi"/>
          <w:color w:val="000000" w:themeColor="text1"/>
        </w:rPr>
        <w:t>A côté de la disproportion naturelle qui existe du fait de la création, la Bible nous en laisse pressentir une autre, celle qui résulte du péché, « tous, ils sont dévoyés</w:t>
      </w:r>
      <w:r w:rsidR="005758B2" w:rsidRPr="00CF7804">
        <w:rPr>
          <w:rFonts w:cstheme="minorHAnsi"/>
          <w:color w:val="000000" w:themeColor="text1"/>
        </w:rPr>
        <w:t xml:space="preserve"> </w:t>
      </w:r>
      <w:r w:rsidRPr="00CF7804">
        <w:rPr>
          <w:rFonts w:cstheme="minorHAnsi"/>
          <w:color w:val="000000" w:themeColor="text1"/>
        </w:rPr>
        <w:t>; tous ensemble, pervertis</w:t>
      </w:r>
      <w:r w:rsidR="005758B2" w:rsidRPr="00CF7804">
        <w:rPr>
          <w:rFonts w:cstheme="minorHAnsi"/>
          <w:color w:val="000000" w:themeColor="text1"/>
        </w:rPr>
        <w:t xml:space="preserve"> </w:t>
      </w:r>
      <w:r w:rsidRPr="00CF7804">
        <w:rPr>
          <w:rFonts w:cstheme="minorHAnsi"/>
          <w:color w:val="000000" w:themeColor="text1"/>
        </w:rPr>
        <w:t>: pas un homme de bien, pas même un seul</w:t>
      </w:r>
      <w:r w:rsidR="00CF7804">
        <w:rPr>
          <w:rFonts w:cstheme="minorHAnsi"/>
          <w:color w:val="000000" w:themeColor="text1"/>
        </w:rPr>
        <w:t xml:space="preserve"> </w:t>
      </w:r>
      <w:r w:rsidRPr="00CF7804">
        <w:rPr>
          <w:rFonts w:cstheme="minorHAnsi"/>
          <w:color w:val="000000" w:themeColor="text1"/>
        </w:rPr>
        <w:t xml:space="preserve">! » (Ps 53 [52],4). Depuis la chute, l’homme est vraiment atteint dans tout son être par les conséquences de la rupture avec Dieu : comme il était fait pour la communion avec Dieu, même son corps est rendu vulnérable, il subit l’agression des agents destructeurs dont il n’est plus protégé (Dieu doit le fabriquer des "tuniques de peau", </w:t>
      </w:r>
      <w:proofErr w:type="spellStart"/>
      <w:r w:rsidRPr="00CF7804">
        <w:rPr>
          <w:rFonts w:cstheme="minorHAnsi"/>
          <w:color w:val="000000" w:themeColor="text1"/>
        </w:rPr>
        <w:t>Gn</w:t>
      </w:r>
      <w:proofErr w:type="spellEnd"/>
      <w:r w:rsidRPr="00CF7804">
        <w:rPr>
          <w:rFonts w:cstheme="minorHAnsi"/>
          <w:color w:val="000000" w:themeColor="text1"/>
        </w:rPr>
        <w:t xml:space="preserve"> 3,21), son cœur connait le désordre des passions, son intelligence elle-même est obscurcie (« leur cœur alourdi s’est fermé », Ps 119 [118],70). Pourtant il ne régresse pas dans l’animalité, il continue d’être doué d’une intelligence et d’une liberté auxquelles Dieu fait appel ; même affaibli, il dépasse toutes les autres créatures.</w:t>
      </w:r>
    </w:p>
    <w:p w14:paraId="2AF9D38B" w14:textId="6C962B58" w:rsidR="00865313" w:rsidRPr="00CF7804" w:rsidRDefault="00724463" w:rsidP="00A33CD7">
      <w:pPr>
        <w:spacing w:before="120" w:after="0" w:line="240" w:lineRule="auto"/>
        <w:jc w:val="both"/>
        <w:rPr>
          <w:rFonts w:cstheme="minorHAnsi"/>
          <w:color w:val="000000" w:themeColor="text1"/>
        </w:rPr>
      </w:pPr>
      <w:r w:rsidRPr="00CF7804">
        <w:rPr>
          <w:rFonts w:cstheme="minorHAnsi"/>
          <w:color w:val="000000" w:themeColor="text1"/>
        </w:rPr>
        <w:t>Même sans le péché</w:t>
      </w:r>
      <w:r w:rsidR="00B66BC8" w:rsidRPr="00CF7804">
        <w:rPr>
          <w:rFonts w:cstheme="minorHAnsi"/>
          <w:color w:val="000000" w:themeColor="text1"/>
        </w:rPr>
        <w:t>, l’homme que nous montre la Bible est créé "petit enfant" comme le dira plus tard saint Irénée, il émerge tout juste du monde animal, il est façonné avec de la glaise du sol. Son corps est donc au départ mortel. Mais sa petitesse (sa "finitude", comme on dit), dans l’état d’innocence où il se trouvait, aurait pu être l’occasion pour Dieu de l’élever très haut, de le faire échapper à la mort, de le faire avancer pas à pas vers une maturité où il aurait réellement été le Roi de la création. En lâchant la main de Dieu, il a subi plus durement la loi de la pesanteur.</w:t>
      </w:r>
      <w:r w:rsidR="00BD7A96" w:rsidRPr="00CF7804">
        <w:rPr>
          <w:rFonts w:cstheme="minorHAnsi"/>
          <w:color w:val="000000" w:themeColor="text1"/>
        </w:rPr>
        <w:t xml:space="preserve"> </w:t>
      </w:r>
    </w:p>
    <w:p w14:paraId="4C3750D7" w14:textId="77777777" w:rsidR="00013A98" w:rsidRPr="00CF7804" w:rsidRDefault="00013A98" w:rsidP="00A33CD7">
      <w:pPr>
        <w:spacing w:before="120" w:after="0" w:line="240" w:lineRule="auto"/>
        <w:jc w:val="both"/>
        <w:rPr>
          <w:rFonts w:cstheme="minorHAnsi"/>
          <w:color w:val="000000" w:themeColor="text1"/>
        </w:rPr>
      </w:pPr>
    </w:p>
    <w:p w14:paraId="6A4BC7B5" w14:textId="77777777" w:rsidR="00E11400" w:rsidRPr="00CF7804" w:rsidRDefault="00E11400" w:rsidP="00A33CD7">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L’homme, prêtre et roi de l’univers</w:t>
      </w:r>
    </w:p>
    <w:p w14:paraId="296532B6" w14:textId="163E9CBC" w:rsidR="004D66EC" w:rsidRPr="00CF7804" w:rsidRDefault="00F67FDE" w:rsidP="004D66EC">
      <w:pPr>
        <w:spacing w:before="120" w:after="0" w:line="240" w:lineRule="auto"/>
        <w:jc w:val="both"/>
        <w:rPr>
          <w:rFonts w:cstheme="minorHAnsi"/>
          <w:color w:val="000000" w:themeColor="text1"/>
        </w:rPr>
      </w:pPr>
      <w:r w:rsidRPr="00CF7804">
        <w:rPr>
          <w:rFonts w:cstheme="minorHAnsi"/>
          <w:color w:val="000000" w:themeColor="text1"/>
        </w:rPr>
        <w:t>Dès la création, l’homme est là pour « dominer sur les poissons de la mer, sur les oiseaux du ciel, sur les animaux domestiques et sur toute la terre, et sur les reptiles qui rampent sur la terre » (</w:t>
      </w:r>
      <w:proofErr w:type="spellStart"/>
      <w:r w:rsidRPr="00CF7804">
        <w:rPr>
          <w:rFonts w:cstheme="minorHAnsi"/>
          <w:color w:val="000000" w:themeColor="text1"/>
        </w:rPr>
        <w:t>Gn</w:t>
      </w:r>
      <w:proofErr w:type="spellEnd"/>
      <w:r w:rsidRPr="00CF7804">
        <w:rPr>
          <w:rFonts w:cstheme="minorHAnsi"/>
          <w:color w:val="000000" w:themeColor="text1"/>
        </w:rPr>
        <w:t xml:space="preserve"> 1,26). Dans le deuxième récit, il a à "cultiver" et "garder" le Jardin (</w:t>
      </w:r>
      <w:proofErr w:type="spellStart"/>
      <w:r w:rsidRPr="00CF7804">
        <w:rPr>
          <w:rFonts w:cstheme="minorHAnsi"/>
          <w:color w:val="000000" w:themeColor="text1"/>
        </w:rPr>
        <w:t>Gn</w:t>
      </w:r>
      <w:proofErr w:type="spellEnd"/>
      <w:r w:rsidRPr="00CF7804">
        <w:rPr>
          <w:rFonts w:cstheme="minorHAnsi"/>
          <w:color w:val="000000" w:themeColor="text1"/>
        </w:rPr>
        <w:t xml:space="preserve"> 2,15) et nommer toutes les êtres vivants (</w:t>
      </w:r>
      <w:proofErr w:type="spellStart"/>
      <w:r w:rsidRPr="00CF7804">
        <w:rPr>
          <w:rFonts w:cstheme="minorHAnsi"/>
          <w:color w:val="000000" w:themeColor="text1"/>
        </w:rPr>
        <w:t>Gn</w:t>
      </w:r>
      <w:proofErr w:type="spellEnd"/>
      <w:r w:rsidRPr="00CF7804">
        <w:rPr>
          <w:rFonts w:cstheme="minorHAnsi"/>
          <w:color w:val="000000" w:themeColor="text1"/>
        </w:rPr>
        <w:t xml:space="preserve"> 2,19), signe de sa maîtrise sur le règne animal ; même chassé du jardin par sa faute, il garde une certaine maîtrise sur la nature. </w:t>
      </w:r>
      <w:r w:rsidR="004D66EC" w:rsidRPr="00CF7804">
        <w:rPr>
          <w:rFonts w:cstheme="minorHAnsi"/>
          <w:color w:val="000000" w:themeColor="text1"/>
        </w:rPr>
        <w:t xml:space="preserve">L’univers par l’homme est appelé à devenir image de l’image. Les Pères ont interprété ainsi le second récit </w:t>
      </w:r>
      <w:r w:rsidR="004D66EC" w:rsidRPr="00CF7804">
        <w:rPr>
          <w:rFonts w:cstheme="minorHAnsi"/>
          <w:color w:val="000000" w:themeColor="text1"/>
        </w:rPr>
        <w:lastRenderedPageBreak/>
        <w:t>de la création (</w:t>
      </w:r>
      <w:proofErr w:type="spellStart"/>
      <w:r w:rsidR="004D66EC" w:rsidRPr="00CF7804">
        <w:rPr>
          <w:rFonts w:cstheme="minorHAnsi"/>
          <w:color w:val="000000" w:themeColor="text1"/>
        </w:rPr>
        <w:t>Gn</w:t>
      </w:r>
      <w:proofErr w:type="spellEnd"/>
      <w:r w:rsidR="004D66EC" w:rsidRPr="00CF7804">
        <w:rPr>
          <w:rFonts w:cstheme="minorHAnsi"/>
          <w:color w:val="000000" w:themeColor="text1"/>
        </w:rPr>
        <w:t xml:space="preserve"> 2,4-25) qui situe l’homme au principe du monde créé. Seul l’homme peut permettre à l’univers de correspondre à sa secrète sacramentalité. La révélation biblique nous place dans un anthropocentrisme résolu, non pas physique mais spirituel : l’homme est l’axe spirituel de tout l’être créé, de tous ses plans, de tous ses mondes.</w:t>
      </w:r>
      <w:r w:rsidR="004D66EC" w:rsidRPr="00CF7804">
        <w:rPr>
          <w:rFonts w:cstheme="minorHAnsi"/>
          <w:color w:val="000000" w:themeColor="text1"/>
        </w:rPr>
        <w:tab/>
      </w:r>
    </w:p>
    <w:p w14:paraId="09594DDE" w14:textId="1D4FA9AA" w:rsidR="008C3FBC" w:rsidRPr="00CF7804" w:rsidRDefault="004D66EC" w:rsidP="004D66EC">
      <w:pPr>
        <w:spacing w:before="120" w:after="0" w:line="240" w:lineRule="auto"/>
        <w:jc w:val="both"/>
        <w:rPr>
          <w:rFonts w:cstheme="minorHAnsi"/>
          <w:color w:val="000000" w:themeColor="text1"/>
        </w:rPr>
      </w:pPr>
      <w:r w:rsidRPr="00CF7804">
        <w:rPr>
          <w:rFonts w:cstheme="minorHAnsi"/>
          <w:color w:val="000000" w:themeColor="text1"/>
        </w:rPr>
        <w:t xml:space="preserve"> </w:t>
      </w:r>
      <w:r w:rsidR="00616FE5" w:rsidRPr="00CF7804">
        <w:rPr>
          <w:rFonts w:cstheme="minorHAnsi"/>
          <w:color w:val="000000" w:themeColor="text1"/>
        </w:rPr>
        <w:t xml:space="preserve">« C’est </w:t>
      </w:r>
      <w:r w:rsidR="00A706F4" w:rsidRPr="00CF7804">
        <w:rPr>
          <w:rFonts w:cstheme="minorHAnsi"/>
          <w:color w:val="000000" w:themeColor="text1"/>
        </w:rPr>
        <w:t>pour celà que l’homme a été introduit le dernier</w:t>
      </w:r>
      <w:r w:rsidR="00A9645A" w:rsidRPr="00CF7804">
        <w:rPr>
          <w:rFonts w:cstheme="minorHAnsi"/>
          <w:color w:val="000000" w:themeColor="text1"/>
        </w:rPr>
        <w:t>, après la création du monde, non pas qu’il fut mis au rebut, rejeté au dernier rang, mais parce qu’il convenait</w:t>
      </w:r>
      <w:r w:rsidR="002640C1" w:rsidRPr="00CF7804">
        <w:rPr>
          <w:rFonts w:cstheme="minorHAnsi"/>
          <w:color w:val="000000" w:themeColor="text1"/>
        </w:rPr>
        <w:t xml:space="preserve"> qu’il fût</w:t>
      </w:r>
      <w:r w:rsidR="000249A7" w:rsidRPr="00CF7804">
        <w:rPr>
          <w:rFonts w:cstheme="minorHAnsi"/>
          <w:color w:val="000000" w:themeColor="text1"/>
        </w:rPr>
        <w:t>,</w:t>
      </w:r>
      <w:r w:rsidR="002640C1" w:rsidRPr="00CF7804">
        <w:rPr>
          <w:rFonts w:cstheme="minorHAnsi"/>
          <w:color w:val="000000" w:themeColor="text1"/>
        </w:rPr>
        <w:t xml:space="preserve"> dès son apparition</w:t>
      </w:r>
      <w:r w:rsidR="000249A7" w:rsidRPr="00CF7804">
        <w:rPr>
          <w:rFonts w:cstheme="minorHAnsi"/>
          <w:color w:val="000000" w:themeColor="text1"/>
        </w:rPr>
        <w:t>, le roi du monde remis entre ses mains. »</w:t>
      </w:r>
      <w:r w:rsidR="00C97839" w:rsidRPr="00CF7804">
        <w:rPr>
          <w:rFonts w:cstheme="minorHAnsi"/>
          <w:color w:val="000000" w:themeColor="text1"/>
        </w:rPr>
        <w:t xml:space="preserve"> (Grégoire de </w:t>
      </w:r>
      <w:proofErr w:type="spellStart"/>
      <w:r w:rsidR="00C97839" w:rsidRPr="00CF7804">
        <w:rPr>
          <w:rFonts w:cstheme="minorHAnsi"/>
          <w:color w:val="000000" w:themeColor="text1"/>
        </w:rPr>
        <w:t>Nysse</w:t>
      </w:r>
      <w:proofErr w:type="spellEnd"/>
      <w:r w:rsidR="00C97839" w:rsidRPr="00CF7804">
        <w:rPr>
          <w:rFonts w:cstheme="minorHAnsi"/>
          <w:color w:val="000000" w:themeColor="text1"/>
        </w:rPr>
        <w:t xml:space="preserve"> – </w:t>
      </w:r>
      <w:r w:rsidR="00C97839" w:rsidRPr="00CF7804">
        <w:rPr>
          <w:rFonts w:cstheme="minorHAnsi"/>
          <w:i/>
          <w:iCs/>
          <w:color w:val="000000" w:themeColor="text1"/>
        </w:rPr>
        <w:t>La création de l’homme</w:t>
      </w:r>
      <w:r w:rsidR="00C97839" w:rsidRPr="00CF7804">
        <w:rPr>
          <w:rFonts w:cstheme="minorHAnsi"/>
          <w:color w:val="000000" w:themeColor="text1"/>
        </w:rPr>
        <w:t>)</w:t>
      </w:r>
      <w:r w:rsidR="00C97839" w:rsidRPr="00CF7804">
        <w:rPr>
          <w:rFonts w:cstheme="minorHAnsi"/>
          <w:color w:val="000000" w:themeColor="text1"/>
        </w:rPr>
        <w:tab/>
      </w:r>
    </w:p>
    <w:p w14:paraId="480523A7" w14:textId="5BA77561" w:rsidR="00284A67" w:rsidRPr="00CF7804" w:rsidRDefault="00FF56E6" w:rsidP="00A33CD7">
      <w:pPr>
        <w:spacing w:before="120" w:after="0" w:line="240" w:lineRule="auto"/>
        <w:jc w:val="both"/>
        <w:rPr>
          <w:rFonts w:cstheme="minorHAnsi"/>
          <w:color w:val="000000" w:themeColor="text1"/>
        </w:rPr>
      </w:pPr>
      <w:r w:rsidRPr="00CF7804">
        <w:rPr>
          <w:rFonts w:cstheme="minorHAnsi"/>
          <w:color w:val="000000" w:themeColor="text1"/>
        </w:rPr>
        <w:t xml:space="preserve">Après le péché, </w:t>
      </w:r>
      <w:r w:rsidR="0042572A" w:rsidRPr="00CF7804">
        <w:rPr>
          <w:rFonts w:cstheme="minorHAnsi"/>
          <w:color w:val="000000" w:themeColor="text1"/>
        </w:rPr>
        <w:t xml:space="preserve">l’homme demeure roi mais il </w:t>
      </w:r>
      <w:r w:rsidR="004829E3" w:rsidRPr="00CF7804">
        <w:rPr>
          <w:rFonts w:cstheme="minorHAnsi"/>
          <w:color w:val="000000" w:themeColor="text1"/>
        </w:rPr>
        <w:t>a cessé de percevoir réellement le monde vrai, tel que Dieu le porte dans sa gloire</w:t>
      </w:r>
      <w:r w:rsidR="00845181" w:rsidRPr="00CF7804">
        <w:rPr>
          <w:rFonts w:cstheme="minorHAnsi"/>
          <w:color w:val="000000" w:themeColor="text1"/>
        </w:rPr>
        <w:t xml:space="preserve">. </w:t>
      </w:r>
      <w:r w:rsidR="000513F7" w:rsidRPr="00CF7804">
        <w:rPr>
          <w:rFonts w:cstheme="minorHAnsi"/>
          <w:color w:val="000000" w:themeColor="text1"/>
        </w:rPr>
        <w:t>Il voit l’univers à l’image de sa propre déchéance, dans le mouvement</w:t>
      </w:r>
      <w:r w:rsidR="00726A5A" w:rsidRPr="00CF7804">
        <w:rPr>
          <w:rFonts w:cstheme="minorHAnsi"/>
          <w:color w:val="000000" w:themeColor="text1"/>
        </w:rPr>
        <w:t xml:space="preserve"> de sa convoitise et de son dégoût, et par là l’obscurcit, le durcit</w:t>
      </w:r>
      <w:r w:rsidR="0069613E" w:rsidRPr="00CF7804">
        <w:rPr>
          <w:rFonts w:cstheme="minorHAnsi"/>
          <w:color w:val="000000" w:themeColor="text1"/>
        </w:rPr>
        <w:t xml:space="preserve">, le morcelle. </w:t>
      </w:r>
      <w:r w:rsidR="006A4DDA" w:rsidRPr="00CF7804">
        <w:rPr>
          <w:rFonts w:cstheme="minorHAnsi"/>
          <w:color w:val="000000" w:themeColor="text1"/>
        </w:rPr>
        <w:t xml:space="preserve"> </w:t>
      </w:r>
      <w:r w:rsidR="0069613E" w:rsidRPr="00CF7804">
        <w:rPr>
          <w:rFonts w:cstheme="minorHAnsi"/>
          <w:color w:val="000000" w:themeColor="text1"/>
        </w:rPr>
        <w:tab/>
      </w:r>
      <w:r w:rsidR="00C7385C" w:rsidRPr="00CF7804">
        <w:rPr>
          <w:rFonts w:cstheme="minorHAnsi"/>
          <w:color w:val="000000" w:themeColor="text1"/>
        </w:rPr>
        <w:br/>
      </w:r>
    </w:p>
    <w:p w14:paraId="79100DC2" w14:textId="51879FD6" w:rsidR="005E5B67" w:rsidRPr="00CF7804" w:rsidRDefault="00261776" w:rsidP="00A33CD7">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Depuis</w:t>
      </w:r>
      <w:r w:rsidR="005E5B67" w:rsidRPr="00CF7804">
        <w:rPr>
          <w:rFonts w:cstheme="minorHAnsi"/>
          <w:b/>
          <w:bCs/>
          <w:color w:val="000000" w:themeColor="text1"/>
        </w:rPr>
        <w:t xml:space="preserve"> l’Incarnation, l’homme au-dessus des anges ! </w:t>
      </w:r>
    </w:p>
    <w:p w14:paraId="6FBEFA5A" w14:textId="77777777" w:rsidR="005260AA" w:rsidRPr="00CF7804" w:rsidRDefault="00201A06" w:rsidP="005260AA">
      <w:pPr>
        <w:spacing w:before="120" w:after="0" w:line="240" w:lineRule="auto"/>
        <w:jc w:val="both"/>
        <w:rPr>
          <w:rFonts w:cstheme="minorHAnsi"/>
          <w:color w:val="000000" w:themeColor="text1"/>
        </w:rPr>
      </w:pPr>
      <w:r w:rsidRPr="00CF7804">
        <w:rPr>
          <w:rFonts w:cstheme="minorHAnsi"/>
          <w:color w:val="000000" w:themeColor="text1"/>
        </w:rPr>
        <w:t>Le Concile Vatican II enseigne que « l’homme est la seule créature que Dieu ait voulue pour elle-même » (GS 24). La dignité de l’homme, la revendication de ses droits, la conscience d’un destin propre à l’humanité, tout cela suppose une distinction nette entre l’homme et tout le reste de la nature. Malgré les campagnes qui périodiquement veulent nous apitoyer sur la souffrance des animaux et nous parlent des "droits" des bêtes, nous devons maintenir la conscience de la place unique de l’homme dans le projet de Dieu (ce qui ne veut pas dire cruauté et indifférence à l’égard de tout ce qui nous entoure). C’est après avoir créé le couple humain que Dieu, nous dit-on, vit que « cela était TRÈS bon » (</w:t>
      </w:r>
      <w:proofErr w:type="spellStart"/>
      <w:r w:rsidRPr="00CF7804">
        <w:rPr>
          <w:rFonts w:cstheme="minorHAnsi"/>
          <w:color w:val="000000" w:themeColor="text1"/>
        </w:rPr>
        <w:t>Gn</w:t>
      </w:r>
      <w:proofErr w:type="spellEnd"/>
      <w:r w:rsidRPr="00CF7804">
        <w:rPr>
          <w:rFonts w:cstheme="minorHAnsi"/>
          <w:color w:val="000000" w:themeColor="text1"/>
        </w:rPr>
        <w:t xml:space="preserve"> 1,31). Seul l’homme a une vocation à l’éternité : objet d’un dessein d’adoption il est fait pour entrer dans l’intimité divine.</w:t>
      </w:r>
      <w:r w:rsidR="005260AA" w:rsidRPr="00CF7804">
        <w:rPr>
          <w:rFonts w:cstheme="minorHAnsi"/>
          <w:color w:val="000000" w:themeColor="text1"/>
        </w:rPr>
        <w:t xml:space="preserve"> </w:t>
      </w:r>
    </w:p>
    <w:p w14:paraId="42A8BEB7" w14:textId="0C89F223" w:rsidR="00284A67" w:rsidRDefault="005260AA" w:rsidP="00A33CD7">
      <w:pPr>
        <w:spacing w:before="120" w:after="0" w:line="240" w:lineRule="auto"/>
        <w:jc w:val="both"/>
        <w:rPr>
          <w:rFonts w:cstheme="minorHAnsi"/>
          <w:color w:val="000000" w:themeColor="text1"/>
        </w:rPr>
      </w:pPr>
      <w:r w:rsidRPr="00CF7804">
        <w:rPr>
          <w:rFonts w:cstheme="minorHAnsi"/>
          <w:color w:val="000000" w:themeColor="text1"/>
        </w:rPr>
        <w:t xml:space="preserve">Le Christ en s’incarnant nous a rejoint dans cette condition et l’a portée à sa plus haute dignité : « Car ceux qu’il prend en charge, ce ne sont pas les anges, c’est la descendance d’Abraham. » (He 2,16). Inférieurs par leur intelligence, les hommes dépassent les anges par le </w:t>
      </w:r>
      <w:r w:rsidRPr="00CF7804">
        <w:rPr>
          <w:rFonts w:cstheme="minorHAnsi"/>
          <w:color w:val="000000" w:themeColor="text1"/>
        </w:rPr>
        <w:lastRenderedPageBreak/>
        <w:t>privilège d’accéder au mystère du Christ</w:t>
      </w:r>
      <w:r w:rsidR="009A5ECA" w:rsidRPr="00CF7804">
        <w:rPr>
          <w:rFonts w:cstheme="minorHAnsi"/>
          <w:color w:val="000000" w:themeColor="text1"/>
        </w:rPr>
        <w:t xml:space="preserve">, </w:t>
      </w:r>
      <w:r w:rsidR="0013049B" w:rsidRPr="00CF7804">
        <w:rPr>
          <w:rFonts w:cstheme="minorHAnsi"/>
          <w:color w:val="000000" w:themeColor="text1"/>
        </w:rPr>
        <w:t>qui « est devenu bien supérieur aux anges, dans la mesure même où il a reçu en héritage un nom si différent du leur »</w:t>
      </w:r>
      <w:r w:rsidR="00C02AE5" w:rsidRPr="00CF7804">
        <w:rPr>
          <w:rFonts w:cstheme="minorHAnsi"/>
          <w:color w:val="000000" w:themeColor="text1"/>
        </w:rPr>
        <w:t xml:space="preserve"> (He 1,6)</w:t>
      </w:r>
      <w:r w:rsidR="0013049B" w:rsidRPr="00CF7804">
        <w:rPr>
          <w:rFonts w:cstheme="minorHAnsi"/>
          <w:color w:val="000000" w:themeColor="text1"/>
        </w:rPr>
        <w:t xml:space="preserve">, </w:t>
      </w:r>
      <w:r w:rsidR="009A5ECA" w:rsidRPr="00CF7804">
        <w:rPr>
          <w:rFonts w:cstheme="minorHAnsi"/>
          <w:color w:val="000000" w:themeColor="text1"/>
        </w:rPr>
        <w:t>devant qui « se pr</w:t>
      </w:r>
      <w:r w:rsidR="0013049B" w:rsidRPr="00CF7804">
        <w:rPr>
          <w:rFonts w:cstheme="minorHAnsi"/>
          <w:color w:val="000000" w:themeColor="text1"/>
        </w:rPr>
        <w:t>o</w:t>
      </w:r>
      <w:r w:rsidR="009A5ECA" w:rsidRPr="00CF7804">
        <w:rPr>
          <w:rFonts w:cstheme="minorHAnsi"/>
          <w:color w:val="000000" w:themeColor="text1"/>
        </w:rPr>
        <w:t>sternent tous les anges de Dieu » (He 1,6)</w:t>
      </w:r>
      <w:r w:rsidRPr="00CF7804">
        <w:rPr>
          <w:rFonts w:cstheme="minorHAnsi"/>
          <w:color w:val="000000" w:themeColor="text1"/>
        </w:rPr>
        <w:t xml:space="preserve"> (</w:t>
      </w:r>
      <w:proofErr w:type="spellStart"/>
      <w:r w:rsidRPr="00CF7804">
        <w:rPr>
          <w:rFonts w:cstheme="minorHAnsi"/>
          <w:color w:val="000000" w:themeColor="text1"/>
        </w:rPr>
        <w:t>cf</w:t>
      </w:r>
      <w:proofErr w:type="spellEnd"/>
      <w:r w:rsidRPr="00CF7804">
        <w:rPr>
          <w:rFonts w:cstheme="minorHAnsi"/>
          <w:color w:val="000000" w:themeColor="text1"/>
        </w:rPr>
        <w:t xml:space="preserve"> Maxime le Confesseur).</w:t>
      </w:r>
      <w:r w:rsidR="0032331E" w:rsidRPr="00CF7804">
        <w:rPr>
          <w:rFonts w:cstheme="minorHAnsi"/>
          <w:color w:val="000000" w:themeColor="text1"/>
        </w:rPr>
        <w:tab/>
      </w:r>
    </w:p>
    <w:p w14:paraId="231AF2AC" w14:textId="77777777" w:rsidR="00BA739D" w:rsidRPr="00CF7804" w:rsidRDefault="00BA739D" w:rsidP="00A33CD7">
      <w:pPr>
        <w:spacing w:before="120" w:after="0" w:line="240" w:lineRule="auto"/>
        <w:jc w:val="both"/>
        <w:rPr>
          <w:rFonts w:cstheme="minorHAnsi"/>
          <w:color w:val="000000" w:themeColor="text1"/>
        </w:rPr>
      </w:pPr>
    </w:p>
    <w:p w14:paraId="1BE594C9" w14:textId="6AC2E2D1" w:rsidR="00CD7F25" w:rsidRPr="00CF7804" w:rsidRDefault="00A4631C" w:rsidP="00C4496B">
      <w:pPr>
        <w:pStyle w:val="Paragraphedeliste"/>
        <w:numPr>
          <w:ilvl w:val="0"/>
          <w:numId w:val="24"/>
        </w:numPr>
        <w:spacing w:before="120" w:after="0" w:line="240" w:lineRule="auto"/>
        <w:jc w:val="both"/>
        <w:rPr>
          <w:rFonts w:cstheme="minorHAnsi"/>
          <w:color w:val="000000" w:themeColor="text1"/>
        </w:rPr>
      </w:pPr>
      <w:r w:rsidRPr="00CF7804">
        <w:rPr>
          <w:rFonts w:cstheme="minorHAnsi"/>
          <w:b/>
          <w:bCs/>
          <w:color w:val="000000" w:themeColor="text1"/>
        </w:rPr>
        <w:t>Corps et âme : unité de la personne voulue et sauvée par Dieu</w:t>
      </w:r>
      <w:r w:rsidRPr="00CF7804">
        <w:rPr>
          <w:rFonts w:cstheme="minorHAnsi"/>
          <w:b/>
          <w:bCs/>
          <w:color w:val="000000" w:themeColor="text1"/>
        </w:rPr>
        <w:tab/>
      </w:r>
      <w:r w:rsidRPr="00CF7804">
        <w:rPr>
          <w:rFonts w:cstheme="minorHAnsi"/>
          <w:b/>
          <w:bCs/>
          <w:color w:val="000000" w:themeColor="text1"/>
        </w:rPr>
        <w:br/>
      </w:r>
    </w:p>
    <w:p w14:paraId="41075786" w14:textId="59D06400" w:rsidR="00407522" w:rsidRPr="00CF7804" w:rsidRDefault="00407522" w:rsidP="00407522">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 xml:space="preserve">Âme et corps, </w:t>
      </w:r>
      <w:r w:rsidR="00FF2122" w:rsidRPr="00CF7804">
        <w:rPr>
          <w:rFonts w:cstheme="minorHAnsi"/>
          <w:b/>
          <w:bCs/>
          <w:color w:val="000000" w:themeColor="text1"/>
        </w:rPr>
        <w:t xml:space="preserve">unis </w:t>
      </w:r>
      <w:r w:rsidR="00BF6B04">
        <w:rPr>
          <w:rFonts w:cstheme="minorHAnsi"/>
          <w:b/>
          <w:bCs/>
          <w:color w:val="000000" w:themeColor="text1"/>
        </w:rPr>
        <w:t>dès le commencement et pour l’éternité</w:t>
      </w:r>
      <w:r w:rsidRPr="00CF7804">
        <w:rPr>
          <w:rFonts w:cstheme="minorHAnsi"/>
          <w:b/>
          <w:bCs/>
          <w:color w:val="000000" w:themeColor="text1"/>
        </w:rPr>
        <w:t xml:space="preserve">. </w:t>
      </w:r>
      <w:r w:rsidRPr="00CF7804">
        <w:rPr>
          <w:rFonts w:cstheme="minorHAnsi"/>
          <w:b/>
          <w:bCs/>
          <w:color w:val="000000" w:themeColor="text1"/>
        </w:rPr>
        <w:tab/>
      </w:r>
    </w:p>
    <w:p w14:paraId="0D781669" w14:textId="77777777" w:rsidR="00537E0D" w:rsidRPr="00CF7804" w:rsidRDefault="001573CA" w:rsidP="001573CA">
      <w:pPr>
        <w:spacing w:before="120" w:after="0" w:line="240" w:lineRule="auto"/>
        <w:jc w:val="both"/>
        <w:rPr>
          <w:rFonts w:cstheme="minorHAnsi"/>
          <w:color w:val="000000" w:themeColor="text1"/>
        </w:rPr>
      </w:pPr>
      <w:r w:rsidRPr="00CF7804">
        <w:rPr>
          <w:rFonts w:cstheme="minorHAnsi"/>
          <w:color w:val="000000" w:themeColor="text1"/>
        </w:rPr>
        <w:t>Dans l’Ancien Testament, l’homme est toujours considéré comme incarné : « toute chair » désigne l’humanité entière (Is 40,5). Longtemps la survie n’est pas envisagée et la mort du corps est la fin de tout « tu es poussière et tu reto</w:t>
      </w:r>
      <w:bookmarkStart w:id="0" w:name="_GoBack"/>
      <w:bookmarkEnd w:id="0"/>
      <w:r w:rsidRPr="00CF7804">
        <w:rPr>
          <w:rFonts w:cstheme="minorHAnsi"/>
          <w:color w:val="000000" w:themeColor="text1"/>
        </w:rPr>
        <w:t>urneras en poussière » (</w:t>
      </w:r>
      <w:proofErr w:type="spellStart"/>
      <w:r w:rsidRPr="00CF7804">
        <w:rPr>
          <w:rFonts w:cstheme="minorHAnsi"/>
          <w:color w:val="000000" w:themeColor="text1"/>
        </w:rPr>
        <w:t>Gn</w:t>
      </w:r>
      <w:proofErr w:type="spellEnd"/>
      <w:r w:rsidRPr="00CF7804">
        <w:rPr>
          <w:rFonts w:cstheme="minorHAnsi"/>
          <w:color w:val="000000" w:themeColor="text1"/>
        </w:rPr>
        <w:t xml:space="preserve"> 3,18). Seuls quelques textes font une timide place à l’espérance de la Résurrection : </w:t>
      </w:r>
      <w:proofErr w:type="spellStart"/>
      <w:r w:rsidRPr="00CF7804">
        <w:rPr>
          <w:rFonts w:cstheme="minorHAnsi"/>
          <w:color w:val="000000" w:themeColor="text1"/>
        </w:rPr>
        <w:t>Ez</w:t>
      </w:r>
      <w:proofErr w:type="spellEnd"/>
      <w:r w:rsidRPr="00CF7804">
        <w:rPr>
          <w:rFonts w:cstheme="minorHAnsi"/>
          <w:color w:val="000000" w:themeColor="text1"/>
        </w:rPr>
        <w:t xml:space="preserve"> 37, 1-14 revivification de squelettes, dans une dimension collective ; </w:t>
      </w:r>
      <w:proofErr w:type="spellStart"/>
      <w:r w:rsidRPr="00CF7804">
        <w:rPr>
          <w:rFonts w:cstheme="minorHAnsi"/>
          <w:color w:val="000000" w:themeColor="text1"/>
        </w:rPr>
        <w:t>Jb</w:t>
      </w:r>
      <w:proofErr w:type="spellEnd"/>
      <w:r w:rsidRPr="00CF7804">
        <w:rPr>
          <w:rFonts w:cstheme="minorHAnsi"/>
          <w:color w:val="000000" w:themeColor="text1"/>
        </w:rPr>
        <w:t xml:space="preserve"> 19,25-26 se lever et dans sa chair, voir Dieu ; </w:t>
      </w:r>
      <w:proofErr w:type="spellStart"/>
      <w:r w:rsidRPr="00CF7804">
        <w:rPr>
          <w:rFonts w:cstheme="minorHAnsi"/>
          <w:color w:val="000000" w:themeColor="text1"/>
        </w:rPr>
        <w:t>Dn</w:t>
      </w:r>
      <w:proofErr w:type="spellEnd"/>
      <w:r w:rsidRPr="00CF7804">
        <w:rPr>
          <w:rFonts w:cstheme="minorHAnsi"/>
          <w:color w:val="000000" w:themeColor="text1"/>
        </w:rPr>
        <w:t xml:space="preserve"> 12,2 s’éveiller de la poussière de la terre…</w:t>
      </w:r>
      <w:r w:rsidRPr="00CF7804">
        <w:rPr>
          <w:rFonts w:cstheme="minorHAnsi"/>
          <w:color w:val="000000" w:themeColor="text1"/>
        </w:rPr>
        <w:tab/>
      </w:r>
    </w:p>
    <w:p w14:paraId="5955359D" w14:textId="79066B37" w:rsidR="001573CA" w:rsidRPr="00CF7804" w:rsidRDefault="00537E0D" w:rsidP="001573CA">
      <w:pPr>
        <w:spacing w:before="120" w:after="0" w:line="240" w:lineRule="auto"/>
        <w:jc w:val="both"/>
        <w:rPr>
          <w:rFonts w:cstheme="minorHAnsi"/>
          <w:color w:val="000000" w:themeColor="text1"/>
        </w:rPr>
      </w:pPr>
      <w:r w:rsidRPr="00CF7804">
        <w:rPr>
          <w:rFonts w:cstheme="minorHAnsi"/>
          <w:color w:val="000000" w:themeColor="text1"/>
        </w:rPr>
        <w:t xml:space="preserve">Dans Genèse 2, </w:t>
      </w:r>
      <w:r w:rsidR="0083548B" w:rsidRPr="00CF7804">
        <w:rPr>
          <w:rFonts w:cstheme="minorHAnsi"/>
          <w:color w:val="000000" w:themeColor="text1"/>
        </w:rPr>
        <w:t xml:space="preserve">la création de l’homme </w:t>
      </w:r>
      <w:r w:rsidR="0058198A">
        <w:rPr>
          <w:rFonts w:cstheme="minorHAnsi"/>
          <w:color w:val="000000" w:themeColor="text1"/>
        </w:rPr>
        <w:t>utilise</w:t>
      </w:r>
      <w:r w:rsidR="005F575B" w:rsidRPr="00CF7804">
        <w:rPr>
          <w:rFonts w:cstheme="minorHAnsi"/>
          <w:color w:val="000000" w:themeColor="text1"/>
        </w:rPr>
        <w:t xml:space="preserve"> </w:t>
      </w:r>
      <w:r w:rsidR="0083548B" w:rsidRPr="00CF7804">
        <w:rPr>
          <w:rFonts w:cstheme="minorHAnsi"/>
          <w:color w:val="000000" w:themeColor="text1"/>
        </w:rPr>
        <w:t>la glaise (ou poussière) du sol</w:t>
      </w:r>
      <w:r w:rsidR="009E538C" w:rsidRPr="00CF7804">
        <w:rPr>
          <w:rFonts w:cstheme="minorHAnsi"/>
          <w:color w:val="000000" w:themeColor="text1"/>
        </w:rPr>
        <w:t xml:space="preserve"> et</w:t>
      </w:r>
      <w:r w:rsidR="005F575B" w:rsidRPr="00CF7804">
        <w:rPr>
          <w:rFonts w:cstheme="minorHAnsi"/>
          <w:color w:val="000000" w:themeColor="text1"/>
        </w:rPr>
        <w:t xml:space="preserve"> l’haleine de vie</w:t>
      </w:r>
      <w:r w:rsidR="009E538C" w:rsidRPr="00CF7804">
        <w:rPr>
          <w:rFonts w:cstheme="minorHAnsi"/>
          <w:color w:val="000000" w:themeColor="text1"/>
        </w:rPr>
        <w:t xml:space="preserve"> ; </w:t>
      </w:r>
      <w:r w:rsidR="00D67FFB">
        <w:rPr>
          <w:rFonts w:cstheme="minorHAnsi"/>
          <w:color w:val="000000" w:themeColor="text1"/>
        </w:rPr>
        <w:t>le</w:t>
      </w:r>
      <w:r w:rsidR="009E538C" w:rsidRPr="00CF7804">
        <w:rPr>
          <w:rFonts w:cstheme="minorHAnsi"/>
          <w:color w:val="000000" w:themeColor="text1"/>
        </w:rPr>
        <w:t xml:space="preserve"> résultat </w:t>
      </w:r>
      <w:r w:rsidR="00D67FFB">
        <w:rPr>
          <w:rFonts w:cstheme="minorHAnsi"/>
          <w:color w:val="000000" w:themeColor="text1"/>
        </w:rPr>
        <w:t>est que</w:t>
      </w:r>
      <w:r w:rsidR="009E538C" w:rsidRPr="00CF7804">
        <w:rPr>
          <w:rFonts w:cstheme="minorHAnsi"/>
          <w:color w:val="000000" w:themeColor="text1"/>
        </w:rPr>
        <w:t xml:space="preserve"> l’homme devient une âme vivante</w:t>
      </w:r>
      <w:r w:rsidR="00C431DF" w:rsidRPr="00CF7804">
        <w:rPr>
          <w:rFonts w:cstheme="minorHAnsi"/>
          <w:color w:val="000000" w:themeColor="text1"/>
        </w:rPr>
        <w:t xml:space="preserve">. </w:t>
      </w:r>
      <w:r w:rsidR="00D67FFB">
        <w:rPr>
          <w:rFonts w:cstheme="minorHAnsi"/>
          <w:color w:val="000000" w:themeColor="text1"/>
        </w:rPr>
        <w:t>Pas</w:t>
      </w:r>
      <w:r w:rsidR="00C431DF" w:rsidRPr="00CF7804">
        <w:rPr>
          <w:rFonts w:cstheme="minorHAnsi"/>
          <w:color w:val="000000" w:themeColor="text1"/>
        </w:rPr>
        <w:t xml:space="preserve"> de</w:t>
      </w:r>
      <w:r w:rsidR="005876F1" w:rsidRPr="00CF7804">
        <w:rPr>
          <w:rFonts w:cstheme="minorHAnsi"/>
          <w:color w:val="000000" w:themeColor="text1"/>
        </w:rPr>
        <w:t xml:space="preserve"> dualisme</w:t>
      </w:r>
      <w:r w:rsidR="009038F9" w:rsidRPr="00CF7804">
        <w:rPr>
          <w:rFonts w:cstheme="minorHAnsi"/>
          <w:color w:val="000000" w:themeColor="text1"/>
        </w:rPr>
        <w:t> : le</w:t>
      </w:r>
      <w:r w:rsidR="005876F1" w:rsidRPr="00CF7804">
        <w:rPr>
          <w:rFonts w:cstheme="minorHAnsi"/>
          <w:color w:val="000000" w:themeColor="text1"/>
        </w:rPr>
        <w:t xml:space="preserve"> </w:t>
      </w:r>
      <w:r w:rsidR="00C431DF" w:rsidRPr="00CF7804">
        <w:rPr>
          <w:rFonts w:cstheme="minorHAnsi"/>
          <w:color w:val="000000" w:themeColor="text1"/>
        </w:rPr>
        <w:t>corps</w:t>
      </w:r>
      <w:r w:rsidR="009038F9" w:rsidRPr="00CF7804">
        <w:rPr>
          <w:rFonts w:cstheme="minorHAnsi"/>
          <w:color w:val="000000" w:themeColor="text1"/>
        </w:rPr>
        <w:t xml:space="preserve"> et </w:t>
      </w:r>
      <w:r w:rsidR="00A14D22" w:rsidRPr="00CF7804">
        <w:rPr>
          <w:rFonts w:cstheme="minorHAnsi"/>
          <w:color w:val="000000" w:themeColor="text1"/>
        </w:rPr>
        <w:t>l’âme est l’</w:t>
      </w:r>
      <w:r w:rsidR="005876F1" w:rsidRPr="00CF7804">
        <w:rPr>
          <w:rFonts w:cstheme="minorHAnsi"/>
          <w:color w:val="000000" w:themeColor="text1"/>
        </w:rPr>
        <w:t>entièreté</w:t>
      </w:r>
      <w:r w:rsidR="0036653E" w:rsidRPr="00CF7804">
        <w:rPr>
          <w:rFonts w:cstheme="minorHAnsi"/>
          <w:color w:val="000000" w:themeColor="text1"/>
        </w:rPr>
        <w:t>, le tout de l’homme.</w:t>
      </w:r>
      <w:r w:rsidR="0036653E" w:rsidRPr="00CF7804">
        <w:rPr>
          <w:rFonts w:cstheme="minorHAnsi"/>
          <w:color w:val="000000" w:themeColor="text1"/>
        </w:rPr>
        <w:tab/>
      </w:r>
      <w:r w:rsidR="001573CA" w:rsidRPr="00CF7804">
        <w:rPr>
          <w:rFonts w:cstheme="minorHAnsi"/>
          <w:color w:val="000000" w:themeColor="text1"/>
        </w:rPr>
        <w:br/>
        <w:t xml:space="preserve">Dans le Nouveau Testament, </w:t>
      </w:r>
      <w:r w:rsidR="00C45C24" w:rsidRPr="00CF7804">
        <w:rPr>
          <w:rFonts w:cstheme="minorHAnsi"/>
          <w:color w:val="000000" w:themeColor="text1"/>
        </w:rPr>
        <w:t xml:space="preserve">si </w:t>
      </w:r>
      <w:r w:rsidR="001573CA" w:rsidRPr="00CF7804">
        <w:rPr>
          <w:rFonts w:cstheme="minorHAnsi"/>
          <w:color w:val="000000" w:themeColor="text1"/>
        </w:rPr>
        <w:t>Jésus fait écho à la distinction du corps et de l’âme</w:t>
      </w:r>
      <w:r w:rsidR="00C45C24" w:rsidRPr="00CF7804">
        <w:rPr>
          <w:rFonts w:cstheme="minorHAnsi"/>
          <w:color w:val="000000" w:themeColor="text1"/>
        </w:rPr>
        <w:t xml:space="preserve">, il les associe pour le salut, </w:t>
      </w:r>
      <w:r w:rsidR="00E51D21">
        <w:rPr>
          <w:rFonts w:cstheme="minorHAnsi"/>
          <w:color w:val="000000" w:themeColor="text1"/>
        </w:rPr>
        <w:t xml:space="preserve">car </w:t>
      </w:r>
      <w:r w:rsidR="00224AFE" w:rsidRPr="00CF7804">
        <w:rPr>
          <w:rFonts w:cstheme="minorHAnsi"/>
          <w:color w:val="000000" w:themeColor="text1"/>
        </w:rPr>
        <w:t xml:space="preserve">ce sont </w:t>
      </w:r>
      <w:r w:rsidR="00C45C24" w:rsidRPr="00CF7804">
        <w:rPr>
          <w:rFonts w:cstheme="minorHAnsi"/>
          <w:color w:val="000000" w:themeColor="text1"/>
        </w:rPr>
        <w:t>les deux qu’il faut sauver</w:t>
      </w:r>
      <w:r w:rsidR="00AE7FF8" w:rsidRPr="00CF7804">
        <w:rPr>
          <w:rFonts w:cstheme="minorHAnsi"/>
          <w:color w:val="000000" w:themeColor="text1"/>
        </w:rPr>
        <w:t xml:space="preserve"> </w:t>
      </w:r>
      <w:r w:rsidR="001573CA" w:rsidRPr="00CF7804">
        <w:rPr>
          <w:rFonts w:cstheme="minorHAnsi"/>
          <w:color w:val="000000" w:themeColor="text1"/>
        </w:rPr>
        <w:t xml:space="preserve">: « Ne craignez pas ceux qui tuent le corps sans pouvoir tuer l’âme ; craignez plutôt celui qui peut faire périr dans la géhenne l’âme aussi bien que le corps. » (Mt 10,28). Jésus parle aussi clairement de la résurrection de la chair avec les Sadducéens (Mt 22,23-33). </w:t>
      </w:r>
      <w:r w:rsidR="00E51D21">
        <w:rPr>
          <w:rFonts w:cstheme="minorHAnsi"/>
          <w:color w:val="000000" w:themeColor="text1"/>
        </w:rPr>
        <w:t xml:space="preserve">Et </w:t>
      </w:r>
      <w:r w:rsidR="00224AFE" w:rsidRPr="00CF7804">
        <w:rPr>
          <w:rFonts w:cstheme="minorHAnsi"/>
          <w:color w:val="000000" w:themeColor="text1"/>
        </w:rPr>
        <w:t>Lui-même</w:t>
      </w:r>
      <w:r w:rsidR="001573CA" w:rsidRPr="00CF7804">
        <w:rPr>
          <w:rFonts w:cstheme="minorHAnsi"/>
          <w:color w:val="000000" w:themeColor="text1"/>
        </w:rPr>
        <w:t xml:space="preserve"> ressuscite ! Le corps après la résurrection est à la fois le même que celui que nous avons maintenant et différent : il ne peut plus mourir (</w:t>
      </w:r>
      <w:proofErr w:type="spellStart"/>
      <w:r w:rsidR="001573CA" w:rsidRPr="00CF7804">
        <w:rPr>
          <w:rFonts w:cstheme="minorHAnsi"/>
          <w:color w:val="000000" w:themeColor="text1"/>
        </w:rPr>
        <w:t>Rm</w:t>
      </w:r>
      <w:proofErr w:type="spellEnd"/>
      <w:r w:rsidR="001573CA" w:rsidRPr="00CF7804">
        <w:rPr>
          <w:rFonts w:cstheme="minorHAnsi"/>
          <w:color w:val="000000" w:themeColor="text1"/>
        </w:rPr>
        <w:t xml:space="preserve"> 6,9), il n’a plus à se reproduire (Mt 22,30), mais c’est un vrai corps. « Ce qui est semé corps physique ressuscite corps spirituel » (1Co 15,44)</w:t>
      </w:r>
      <w:r w:rsidR="00907F50" w:rsidRPr="00CF7804">
        <w:rPr>
          <w:rFonts w:cstheme="minorHAnsi"/>
          <w:color w:val="000000" w:themeColor="text1"/>
        </w:rPr>
        <w:t xml:space="preserve">. </w:t>
      </w:r>
      <w:r w:rsidR="001573CA" w:rsidRPr="00CF7804">
        <w:rPr>
          <w:rFonts w:cstheme="minorHAnsi"/>
          <w:color w:val="000000" w:themeColor="text1"/>
        </w:rPr>
        <w:t xml:space="preserve">Le mot « spirituel » ne voulant pas dire immatériel, mais rempli de la vie de l’Esprit. </w:t>
      </w:r>
      <w:r w:rsidR="007A0997" w:rsidRPr="00CF7804">
        <w:rPr>
          <w:rFonts w:cstheme="minorHAnsi"/>
          <w:color w:val="000000" w:themeColor="text1"/>
        </w:rPr>
        <w:t xml:space="preserve">Le corps n’est pas un instrument extérieur, il est la perspective dans laquelle je </w:t>
      </w:r>
      <w:r w:rsidR="00BB2414" w:rsidRPr="00CF7804">
        <w:rPr>
          <w:rFonts w:cstheme="minorHAnsi"/>
          <w:color w:val="000000" w:themeColor="text1"/>
        </w:rPr>
        <w:t>suis, il n’est pas juxtaposé à l’âme.</w:t>
      </w:r>
      <w:r w:rsidR="001573CA" w:rsidRPr="00CF7804">
        <w:rPr>
          <w:rFonts w:cstheme="minorHAnsi"/>
          <w:color w:val="000000" w:themeColor="text1"/>
        </w:rPr>
        <w:t xml:space="preserve"> </w:t>
      </w:r>
    </w:p>
    <w:p w14:paraId="6B7E7C65" w14:textId="470846DD" w:rsidR="00345BEA" w:rsidRPr="00CF7804" w:rsidRDefault="00345BEA" w:rsidP="00345BEA">
      <w:pPr>
        <w:spacing w:before="120" w:after="0" w:line="240" w:lineRule="auto"/>
        <w:jc w:val="both"/>
        <w:rPr>
          <w:rFonts w:cstheme="minorHAnsi"/>
          <w:color w:val="000000" w:themeColor="text1"/>
        </w:rPr>
      </w:pPr>
      <w:r w:rsidRPr="00CF7804">
        <w:rPr>
          <w:rFonts w:cstheme="minorHAnsi"/>
          <w:color w:val="000000" w:themeColor="text1"/>
        </w:rPr>
        <w:t>Notre nature a été créée en une seule fois par Dieu</w:t>
      </w:r>
      <w:r w:rsidR="00B101C3">
        <w:rPr>
          <w:rFonts w:cstheme="minorHAnsi"/>
          <w:color w:val="000000" w:themeColor="text1"/>
        </w:rPr>
        <w:t>.</w:t>
      </w:r>
      <w:r w:rsidRPr="00CF7804">
        <w:rPr>
          <w:rFonts w:cstheme="minorHAnsi"/>
          <w:color w:val="000000" w:themeColor="text1"/>
        </w:rPr>
        <w:t xml:space="preserve"> Dès sa conception l’homme existe tout entier en puissance. Comme le grain de blé existe déjà dans l’épi, selon l’image de Grégoire de </w:t>
      </w:r>
      <w:proofErr w:type="spellStart"/>
      <w:r w:rsidRPr="00CF7804">
        <w:rPr>
          <w:rFonts w:cstheme="minorHAnsi"/>
          <w:color w:val="000000" w:themeColor="text1"/>
        </w:rPr>
        <w:t>Nysse</w:t>
      </w:r>
      <w:proofErr w:type="spellEnd"/>
      <w:r w:rsidRPr="00CF7804">
        <w:rPr>
          <w:rFonts w:cstheme="minorHAnsi"/>
          <w:color w:val="000000" w:themeColor="text1"/>
        </w:rPr>
        <w:t xml:space="preserve">, la semence humaine est conçue comme possédant dès les origines du composé humain la puissance naturelle qui est disséminée en elle. Elle se développe, elle se manifeste grâce à une sorte d’enchaînement naturel qui la conduit vers son achèvement sans avoir besoin d’un secours extérieur dans son élan vers la perfection. S’agissant de l’âme, il s’agit du même processus : si elle n’a pas encore d’activités qui la manifestent et la fassent reconnaître, elle n’en existe pas moins dans l’embryon. L’embryon est animé et vivant et porte en puissance tout le devenir de la personne, corps et âme.   </w:t>
      </w:r>
    </w:p>
    <w:p w14:paraId="49DE509B" w14:textId="2BDCFE2C" w:rsidR="00771076" w:rsidRPr="00CF7804" w:rsidRDefault="00771076" w:rsidP="00771076">
      <w:pPr>
        <w:spacing w:before="120" w:after="0" w:line="240" w:lineRule="auto"/>
        <w:jc w:val="both"/>
        <w:rPr>
          <w:rFonts w:cstheme="minorHAnsi"/>
          <w:color w:val="000000" w:themeColor="text1"/>
        </w:rPr>
      </w:pPr>
      <w:r w:rsidRPr="00CF7804">
        <w:rPr>
          <w:rFonts w:cstheme="minorHAnsi"/>
          <w:color w:val="000000" w:themeColor="text1"/>
        </w:rPr>
        <w:t xml:space="preserve">Pour Grégoire de </w:t>
      </w:r>
      <w:proofErr w:type="spellStart"/>
      <w:r w:rsidRPr="00CF7804">
        <w:rPr>
          <w:rFonts w:cstheme="minorHAnsi"/>
          <w:color w:val="000000" w:themeColor="text1"/>
        </w:rPr>
        <w:t>Nysse</w:t>
      </w:r>
      <w:proofErr w:type="spellEnd"/>
      <w:r w:rsidRPr="00CF7804">
        <w:rPr>
          <w:rFonts w:cstheme="minorHAnsi"/>
          <w:color w:val="000000" w:themeColor="text1"/>
        </w:rPr>
        <w:t xml:space="preserve">, la matière provient de la convergence de structures intelligibles. Il y a une certaine matérialité à l’intelligible, Dieu seul étant immatériel. Cette matière est la concrétion de pensées perceptibles par l’esprit et non par les sens, et que ces structures créées sont le lieu de rencontre de l’Intelligence divine et de l’intelligence humaine. </w:t>
      </w:r>
      <w:r w:rsidR="00BB4584">
        <w:rPr>
          <w:rFonts w:cstheme="minorHAnsi"/>
          <w:color w:val="000000" w:themeColor="text1"/>
        </w:rPr>
        <w:t>La</w:t>
      </w:r>
      <w:r w:rsidRPr="00CF7804">
        <w:rPr>
          <w:rFonts w:cstheme="minorHAnsi"/>
          <w:color w:val="000000" w:themeColor="text1"/>
        </w:rPr>
        <w:t xml:space="preserve"> science contemporaine, quand elle découvre les systèmes et les structures prodigieusement complexes, qui seuls font exister l’univers, aboutit à des conclusions analogues.</w:t>
      </w:r>
    </w:p>
    <w:p w14:paraId="13FD4E56" w14:textId="1EA1ECA6" w:rsidR="00450D27" w:rsidRPr="00CF7804" w:rsidRDefault="00771076" w:rsidP="005758B2">
      <w:pPr>
        <w:spacing w:before="120" w:after="0" w:line="240" w:lineRule="auto"/>
        <w:jc w:val="both"/>
        <w:rPr>
          <w:rFonts w:cstheme="minorHAnsi"/>
          <w:color w:val="000000" w:themeColor="text1"/>
        </w:rPr>
      </w:pPr>
      <w:r w:rsidRPr="00CF7804">
        <w:rPr>
          <w:rFonts w:cstheme="minorHAnsi"/>
          <w:color w:val="000000" w:themeColor="text1"/>
        </w:rPr>
        <w:t>I</w:t>
      </w:r>
      <w:r w:rsidR="00407522" w:rsidRPr="00CF7804">
        <w:rPr>
          <w:rFonts w:cstheme="minorHAnsi"/>
          <w:color w:val="000000" w:themeColor="text1"/>
        </w:rPr>
        <w:t xml:space="preserve">l y a l’homme </w:t>
      </w:r>
      <w:r w:rsidR="00C123E7" w:rsidRPr="00CF7804">
        <w:rPr>
          <w:rFonts w:cstheme="minorHAnsi"/>
          <w:color w:val="000000" w:themeColor="text1"/>
        </w:rPr>
        <w:t>intérieur</w:t>
      </w:r>
      <w:r w:rsidR="00407522" w:rsidRPr="00CF7804">
        <w:rPr>
          <w:rFonts w:cstheme="minorHAnsi"/>
          <w:color w:val="000000" w:themeColor="text1"/>
        </w:rPr>
        <w:t xml:space="preserve"> et l’homme </w:t>
      </w:r>
      <w:r w:rsidR="00C123E7" w:rsidRPr="00CF7804">
        <w:rPr>
          <w:rFonts w:cstheme="minorHAnsi"/>
          <w:color w:val="000000" w:themeColor="text1"/>
        </w:rPr>
        <w:t xml:space="preserve">extérieur, comme nous dit </w:t>
      </w:r>
      <w:r w:rsidR="00EE3FB5" w:rsidRPr="00CF7804">
        <w:rPr>
          <w:rFonts w:cstheme="minorHAnsi"/>
          <w:color w:val="000000" w:themeColor="text1"/>
        </w:rPr>
        <w:t xml:space="preserve">Saint Paul </w:t>
      </w:r>
      <w:r w:rsidR="00E76D35" w:rsidRPr="00CF7804">
        <w:rPr>
          <w:rFonts w:cstheme="minorHAnsi"/>
          <w:color w:val="000000" w:themeColor="text1"/>
        </w:rPr>
        <w:t>(2Co 4,16).</w:t>
      </w:r>
      <w:r w:rsidR="00407522" w:rsidRPr="00CF7804">
        <w:rPr>
          <w:rFonts w:cstheme="minorHAnsi"/>
          <w:color w:val="000000" w:themeColor="text1"/>
        </w:rPr>
        <w:t xml:space="preserve"> </w:t>
      </w:r>
      <w:r w:rsidR="00EB5EB4" w:rsidRPr="00CF7804">
        <w:rPr>
          <w:rFonts w:cstheme="minorHAnsi"/>
          <w:color w:val="000000" w:themeColor="text1"/>
        </w:rPr>
        <w:t>Dans l’homme il y a quelque chose d’irréductible à son fonctionnement physique, une réalité immatérielle qui met en mouvement ses membres et sa tête et qui peut à un moment donné</w:t>
      </w:r>
      <w:r w:rsidR="00431BFA" w:rsidRPr="00CF7804">
        <w:rPr>
          <w:rFonts w:cstheme="minorHAnsi"/>
          <w:color w:val="000000" w:themeColor="text1"/>
        </w:rPr>
        <w:t xml:space="preserve"> déserter ce corps, ce que nous appelons la mort. </w:t>
      </w:r>
      <w:r w:rsidR="007B57E2" w:rsidRPr="00CF7804">
        <w:rPr>
          <w:rFonts w:cstheme="minorHAnsi"/>
          <w:color w:val="000000" w:themeColor="text1"/>
        </w:rPr>
        <w:t>Ce « quelque chose » est d’abord</w:t>
      </w:r>
      <w:r w:rsidR="00DA5F0D" w:rsidRPr="00CF7804">
        <w:rPr>
          <w:rFonts w:cstheme="minorHAnsi"/>
          <w:color w:val="000000" w:themeColor="text1"/>
        </w:rPr>
        <w:t xml:space="preserve"> le souffle vital</w:t>
      </w:r>
      <w:r w:rsidR="00951AA7" w:rsidRPr="00CF7804">
        <w:rPr>
          <w:rFonts w:cstheme="minorHAnsi"/>
          <w:color w:val="000000" w:themeColor="text1"/>
        </w:rPr>
        <w:t xml:space="preserve"> : l’hébreu </w:t>
      </w:r>
      <w:proofErr w:type="spellStart"/>
      <w:r w:rsidR="00951AA7" w:rsidRPr="00CF7804">
        <w:rPr>
          <w:rFonts w:cstheme="minorHAnsi"/>
          <w:i/>
          <w:iCs/>
          <w:color w:val="000000" w:themeColor="text1"/>
        </w:rPr>
        <w:t>nepshesh</w:t>
      </w:r>
      <w:proofErr w:type="spellEnd"/>
      <w:r w:rsidR="00951AA7" w:rsidRPr="00CF7804">
        <w:rPr>
          <w:rFonts w:cstheme="minorHAnsi"/>
          <w:i/>
          <w:iCs/>
          <w:color w:val="000000" w:themeColor="text1"/>
        </w:rPr>
        <w:t xml:space="preserve"> </w:t>
      </w:r>
      <w:r w:rsidR="00951AA7" w:rsidRPr="00CF7804">
        <w:rPr>
          <w:rFonts w:cstheme="minorHAnsi"/>
          <w:color w:val="000000" w:themeColor="text1"/>
        </w:rPr>
        <w:t xml:space="preserve">désigne d’abord la gorge par laquelle transite le souffle, le latin </w:t>
      </w:r>
      <w:r w:rsidR="00951AA7" w:rsidRPr="00CF7804">
        <w:rPr>
          <w:rFonts w:cstheme="minorHAnsi"/>
          <w:i/>
          <w:iCs/>
          <w:color w:val="000000" w:themeColor="text1"/>
        </w:rPr>
        <w:t>anima</w:t>
      </w:r>
      <w:r w:rsidR="00951AA7" w:rsidRPr="00CF7804">
        <w:rPr>
          <w:rFonts w:cstheme="minorHAnsi"/>
          <w:color w:val="000000" w:themeColor="text1"/>
        </w:rPr>
        <w:t xml:space="preserve"> renvoie à cet influx impalpable qui irrigue le corps, le grec </w:t>
      </w:r>
      <w:proofErr w:type="spellStart"/>
      <w:r w:rsidR="00951AA7" w:rsidRPr="00CF7804">
        <w:rPr>
          <w:rFonts w:cstheme="minorHAnsi"/>
          <w:i/>
          <w:iCs/>
          <w:color w:val="000000" w:themeColor="text1"/>
        </w:rPr>
        <w:t>psuchè</w:t>
      </w:r>
      <w:proofErr w:type="spellEnd"/>
      <w:r w:rsidR="00752C29" w:rsidRPr="00CF7804">
        <w:rPr>
          <w:rFonts w:cstheme="minorHAnsi"/>
          <w:color w:val="000000" w:themeColor="text1"/>
        </w:rPr>
        <w:t xml:space="preserve"> est apparenté au souffle rafraichissant et vivifiant. </w:t>
      </w:r>
      <w:r w:rsidR="00B869CA" w:rsidRPr="00CF7804">
        <w:rPr>
          <w:rFonts w:cstheme="minorHAnsi"/>
          <w:color w:val="000000" w:themeColor="text1"/>
        </w:rPr>
        <w:t>C’est aussi la capacité d</w:t>
      </w:r>
      <w:r w:rsidR="00044F48" w:rsidRPr="00CF7804">
        <w:rPr>
          <w:rFonts w:cstheme="minorHAnsi"/>
          <w:color w:val="000000" w:themeColor="text1"/>
        </w:rPr>
        <w:t>’amitié et d’amour et surtout de relation avec Celui qui dépasse toute expérience</w:t>
      </w:r>
      <w:r w:rsidR="00A55B2F" w:rsidRPr="00CF7804">
        <w:rPr>
          <w:rFonts w:cstheme="minorHAnsi"/>
          <w:color w:val="000000" w:themeColor="text1"/>
        </w:rPr>
        <w:t> ; l’intériorité</w:t>
      </w:r>
      <w:r w:rsidR="00EE75DC" w:rsidRPr="00CF7804">
        <w:rPr>
          <w:rFonts w:cstheme="minorHAnsi"/>
          <w:color w:val="000000" w:themeColor="text1"/>
        </w:rPr>
        <w:t xml:space="preserve"> qui résiste à toutes les tentatives de le </w:t>
      </w:r>
      <w:r w:rsidR="0022279E" w:rsidRPr="00CF7804">
        <w:rPr>
          <w:rFonts w:cstheme="minorHAnsi"/>
          <w:color w:val="000000" w:themeColor="text1"/>
        </w:rPr>
        <w:t>ramener</w:t>
      </w:r>
      <w:r w:rsidR="00EE75DC" w:rsidRPr="00CF7804">
        <w:rPr>
          <w:rFonts w:cstheme="minorHAnsi"/>
          <w:color w:val="000000" w:themeColor="text1"/>
        </w:rPr>
        <w:t xml:space="preserve"> </w:t>
      </w:r>
      <w:r w:rsidR="0022279E" w:rsidRPr="00CF7804">
        <w:rPr>
          <w:rFonts w:cstheme="minorHAnsi"/>
          <w:color w:val="000000" w:themeColor="text1"/>
        </w:rPr>
        <w:t>à un fonctionnement organique ou cybernétique</w:t>
      </w:r>
      <w:r w:rsidR="007670B5" w:rsidRPr="00CF7804">
        <w:rPr>
          <w:rFonts w:cstheme="minorHAnsi"/>
          <w:color w:val="000000" w:themeColor="text1"/>
        </w:rPr>
        <w:t xml:space="preserve"> </w:t>
      </w:r>
      <w:r w:rsidR="002D21D2" w:rsidRPr="00CF7804">
        <w:rPr>
          <w:rFonts w:cstheme="minorHAnsi"/>
          <w:color w:val="000000" w:themeColor="text1"/>
        </w:rPr>
        <w:t>(le par</w:t>
      </w:r>
      <w:r w:rsidR="007670B5" w:rsidRPr="00CF7804">
        <w:rPr>
          <w:rFonts w:cstheme="minorHAnsi"/>
          <w:color w:val="000000" w:themeColor="text1"/>
        </w:rPr>
        <w:t>allélisme psycho-physiologique</w:t>
      </w:r>
      <w:r w:rsidR="005C5304" w:rsidRPr="00CF7804">
        <w:rPr>
          <w:rFonts w:cstheme="minorHAnsi"/>
          <w:color w:val="000000" w:themeColor="text1"/>
        </w:rPr>
        <w:t xml:space="preserve"> s’arrête assez vite </w:t>
      </w:r>
      <w:proofErr w:type="spellStart"/>
      <w:r w:rsidR="005C5304" w:rsidRPr="00CF7804">
        <w:rPr>
          <w:rFonts w:cstheme="minorHAnsi"/>
          <w:color w:val="000000" w:themeColor="text1"/>
        </w:rPr>
        <w:t>cf</w:t>
      </w:r>
      <w:proofErr w:type="spellEnd"/>
      <w:r w:rsidR="005C5304" w:rsidRPr="00CF7804">
        <w:rPr>
          <w:rFonts w:cstheme="minorHAnsi"/>
          <w:color w:val="000000" w:themeColor="text1"/>
        </w:rPr>
        <w:t xml:space="preserve"> Bergson sur la mémoire, </w:t>
      </w:r>
      <w:r w:rsidR="00D66AE0" w:rsidRPr="00CF7804">
        <w:rPr>
          <w:rFonts w:cstheme="minorHAnsi"/>
          <w:color w:val="000000" w:themeColor="text1"/>
        </w:rPr>
        <w:t>les neurosciences peuvent dire beaucoup sur les conditionnements de l’expérience humaine mais ne peuvent rendre compte de son fond qui transcende toujours els données saisissables, l’intelligence artificielle ne s’est pas inventée toute seule…)</w:t>
      </w:r>
      <w:r w:rsidR="0040366A" w:rsidRPr="00CF7804">
        <w:rPr>
          <w:rFonts w:cstheme="minorHAnsi"/>
          <w:color w:val="000000" w:themeColor="text1"/>
        </w:rPr>
        <w:t xml:space="preserve"> En présence de ce perpétuel dépassement</w:t>
      </w:r>
      <w:r w:rsidR="00157EE7" w:rsidRPr="00CF7804">
        <w:rPr>
          <w:rFonts w:cstheme="minorHAnsi"/>
          <w:color w:val="000000" w:themeColor="text1"/>
        </w:rPr>
        <w:t xml:space="preserve"> </w:t>
      </w:r>
      <w:r w:rsidR="00877326" w:rsidRPr="00CF7804">
        <w:rPr>
          <w:rFonts w:cstheme="minorHAnsi"/>
          <w:color w:val="000000" w:themeColor="text1"/>
        </w:rPr>
        <w:t>(l’homme est toujours au-delà de toutes l</w:t>
      </w:r>
      <w:r w:rsidR="009A1AFA" w:rsidRPr="00CF7804">
        <w:rPr>
          <w:rFonts w:cstheme="minorHAnsi"/>
          <w:color w:val="000000" w:themeColor="text1"/>
        </w:rPr>
        <w:t>e</w:t>
      </w:r>
      <w:r w:rsidR="00877326" w:rsidRPr="00CF7804">
        <w:rPr>
          <w:rFonts w:cstheme="minorHAnsi"/>
          <w:color w:val="000000" w:themeColor="text1"/>
        </w:rPr>
        <w:t xml:space="preserve">s structures qui le </w:t>
      </w:r>
      <w:r w:rsidR="00157EE7" w:rsidRPr="00CF7804">
        <w:rPr>
          <w:rFonts w:cstheme="minorHAnsi"/>
          <w:color w:val="000000" w:themeColor="text1"/>
        </w:rPr>
        <w:t>constituent</w:t>
      </w:r>
      <w:r w:rsidR="00877326" w:rsidRPr="00CF7804">
        <w:rPr>
          <w:rFonts w:cstheme="minorHAnsi"/>
          <w:color w:val="000000" w:themeColor="text1"/>
        </w:rPr>
        <w:t xml:space="preserve">), on peut en venir à concevoir l’âme comme le sujet ultime, celui qui met en </w:t>
      </w:r>
      <w:r w:rsidR="00157EE7" w:rsidRPr="00CF7804">
        <w:rPr>
          <w:rFonts w:cstheme="minorHAnsi"/>
          <w:color w:val="000000" w:themeColor="text1"/>
        </w:rPr>
        <w:t>mouvement</w:t>
      </w:r>
      <w:r w:rsidR="00877326" w:rsidRPr="00CF7804">
        <w:rPr>
          <w:rFonts w:cstheme="minorHAnsi"/>
          <w:color w:val="000000" w:themeColor="text1"/>
        </w:rPr>
        <w:t xml:space="preserve"> </w:t>
      </w:r>
      <w:r w:rsidR="00E24616" w:rsidRPr="00CF7804">
        <w:rPr>
          <w:rFonts w:cstheme="minorHAnsi"/>
          <w:color w:val="000000" w:themeColor="text1"/>
        </w:rPr>
        <w:t xml:space="preserve">tout le reste, et qui avec ou sans son corps, possède seul la véritable identité de l’homme. </w:t>
      </w:r>
    </w:p>
    <w:p w14:paraId="089A3C76" w14:textId="473FAF10" w:rsidR="00217E5D" w:rsidRPr="00CF7804" w:rsidRDefault="004540F5" w:rsidP="005758B2">
      <w:pPr>
        <w:spacing w:before="120" w:after="0" w:line="240" w:lineRule="auto"/>
        <w:jc w:val="both"/>
        <w:rPr>
          <w:rFonts w:cstheme="minorHAnsi"/>
          <w:color w:val="000000" w:themeColor="text1"/>
        </w:rPr>
      </w:pPr>
      <w:r w:rsidRPr="00CF7804">
        <w:rPr>
          <w:rFonts w:cstheme="minorHAnsi"/>
          <w:color w:val="000000" w:themeColor="text1"/>
        </w:rPr>
        <w:t xml:space="preserve">Que se passe-t-il entre </w:t>
      </w:r>
      <w:r w:rsidR="001E2EAE" w:rsidRPr="00CF7804">
        <w:rPr>
          <w:rFonts w:cstheme="minorHAnsi"/>
          <w:color w:val="000000" w:themeColor="text1"/>
        </w:rPr>
        <w:t>la mort individuelle et la Résurrection générale ? La survie de ceux qui sont morts dans la foi est clairement affirmé</w:t>
      </w:r>
      <w:r w:rsidR="00CD2570" w:rsidRPr="00CF7804">
        <w:rPr>
          <w:rFonts w:cstheme="minorHAnsi"/>
          <w:color w:val="000000" w:themeColor="text1"/>
        </w:rPr>
        <w:t>e (</w:t>
      </w:r>
      <w:proofErr w:type="spellStart"/>
      <w:r w:rsidR="00CD2570" w:rsidRPr="00CF7804">
        <w:rPr>
          <w:rFonts w:cstheme="minorHAnsi"/>
          <w:color w:val="000000" w:themeColor="text1"/>
        </w:rPr>
        <w:t>Ap</w:t>
      </w:r>
      <w:proofErr w:type="spellEnd"/>
      <w:r w:rsidR="00CD2570" w:rsidRPr="00CF7804">
        <w:rPr>
          <w:rFonts w:cstheme="minorHAnsi"/>
          <w:color w:val="000000" w:themeColor="text1"/>
        </w:rPr>
        <w:t xml:space="preserve"> 6,9-10 ; 14,13) même </w:t>
      </w:r>
      <w:r w:rsidR="00A53964" w:rsidRPr="00CF7804">
        <w:rPr>
          <w:rFonts w:cstheme="minorHAnsi"/>
          <w:color w:val="000000" w:themeColor="text1"/>
        </w:rPr>
        <w:t xml:space="preserve">si on ne s’étend pas beaucoup sur le statut de ceux-ci. </w:t>
      </w:r>
      <w:r w:rsidR="000946AE" w:rsidRPr="00CF7804">
        <w:rPr>
          <w:rFonts w:cstheme="minorHAnsi"/>
          <w:color w:val="000000" w:themeColor="text1"/>
        </w:rPr>
        <w:t xml:space="preserve">La séparation du corps et de l’âme est provisoire. </w:t>
      </w:r>
      <w:r w:rsidR="00A53964" w:rsidRPr="00CF7804">
        <w:rPr>
          <w:rFonts w:cstheme="minorHAnsi"/>
          <w:color w:val="000000" w:themeColor="text1"/>
        </w:rPr>
        <w:t>Par le fait même</w:t>
      </w:r>
      <w:r w:rsidR="00E12D70" w:rsidRPr="00CF7804">
        <w:rPr>
          <w:rFonts w:cstheme="minorHAnsi"/>
          <w:color w:val="000000" w:themeColor="text1"/>
        </w:rPr>
        <w:t>, la Révélation présuppose quelque chose comme un fil continu qui assurer la pérennité de la personne humaine à travers les différentes étapes de son cheminement,</w:t>
      </w:r>
      <w:r w:rsidR="00E049A1" w:rsidRPr="00CF7804">
        <w:rPr>
          <w:rFonts w:cstheme="minorHAnsi"/>
          <w:color w:val="000000" w:themeColor="text1"/>
        </w:rPr>
        <w:t xml:space="preserve"> et c’est une autre façon de décrire l’âme. </w:t>
      </w:r>
    </w:p>
    <w:p w14:paraId="4B921C87" w14:textId="0BF95FEE" w:rsidR="001A3842" w:rsidRPr="00CF7804" w:rsidRDefault="00E049A1" w:rsidP="00E049A1">
      <w:pPr>
        <w:spacing w:before="120" w:after="0" w:line="240" w:lineRule="auto"/>
        <w:jc w:val="both"/>
        <w:rPr>
          <w:rFonts w:cstheme="minorHAnsi"/>
          <w:color w:val="000000" w:themeColor="text1"/>
        </w:rPr>
      </w:pPr>
      <w:r w:rsidRPr="00CF7804">
        <w:rPr>
          <w:rFonts w:cstheme="minorHAnsi"/>
          <w:color w:val="000000" w:themeColor="text1"/>
        </w:rPr>
        <w:t>Saint Paul propose une structure tripartite : «</w:t>
      </w:r>
      <w:r w:rsidR="005C1D6B" w:rsidRPr="00CF7804">
        <w:rPr>
          <w:rFonts w:cstheme="minorHAnsi"/>
          <w:color w:val="000000" w:themeColor="text1"/>
        </w:rPr>
        <w:t xml:space="preserve"> </w:t>
      </w:r>
      <w:r w:rsidRPr="00CF7804">
        <w:rPr>
          <w:rFonts w:cstheme="minorHAnsi"/>
          <w:i/>
          <w:iCs/>
          <w:color w:val="000000" w:themeColor="text1"/>
        </w:rPr>
        <w:t>votre esprit, votre âme et votre corps</w:t>
      </w:r>
      <w:r w:rsidRPr="00CF7804">
        <w:rPr>
          <w:rFonts w:cstheme="minorHAnsi"/>
          <w:color w:val="000000" w:themeColor="text1"/>
        </w:rPr>
        <w:t> » (1Th 5,23)</w:t>
      </w:r>
      <w:r w:rsidR="00E477C9" w:rsidRPr="00CF7804">
        <w:rPr>
          <w:rFonts w:cstheme="minorHAnsi"/>
          <w:color w:val="000000" w:themeColor="text1"/>
        </w:rPr>
        <w:t>. Ainsi il y a deux aspects dans ce qu’on désigne sous le nom d’âme : le fonctionnement</w:t>
      </w:r>
      <w:r w:rsidR="00394954" w:rsidRPr="00CF7804">
        <w:rPr>
          <w:rFonts w:cstheme="minorHAnsi"/>
          <w:color w:val="000000" w:themeColor="text1"/>
        </w:rPr>
        <w:t xml:space="preserve"> </w:t>
      </w:r>
      <w:r w:rsidR="00994BF4" w:rsidRPr="00CF7804">
        <w:rPr>
          <w:rFonts w:cstheme="minorHAnsi"/>
          <w:color w:val="000000" w:themeColor="text1"/>
        </w:rPr>
        <w:t>du</w:t>
      </w:r>
      <w:r w:rsidR="00394954" w:rsidRPr="00CF7804">
        <w:rPr>
          <w:rFonts w:cstheme="minorHAnsi"/>
          <w:color w:val="000000" w:themeColor="text1"/>
        </w:rPr>
        <w:t xml:space="preserve"> psychisme</w:t>
      </w:r>
      <w:r w:rsidR="00994BF4" w:rsidRPr="00CF7804">
        <w:rPr>
          <w:rFonts w:cstheme="minorHAnsi"/>
          <w:color w:val="000000" w:themeColor="text1"/>
        </w:rPr>
        <w:t xml:space="preserve"> et le sujet personnel, le Moi profond situé devant Dieu et capable </w:t>
      </w:r>
      <w:r w:rsidR="00D510CD" w:rsidRPr="00CF7804">
        <w:rPr>
          <w:rFonts w:cstheme="minorHAnsi"/>
          <w:color w:val="000000" w:themeColor="text1"/>
        </w:rPr>
        <w:t>de lui répondre, ce que les mystiques appellent « la fine pointe de l’âme ».</w:t>
      </w:r>
      <w:r w:rsidR="00394954" w:rsidRPr="00CF7804">
        <w:rPr>
          <w:rFonts w:cstheme="minorHAnsi"/>
          <w:color w:val="000000" w:themeColor="text1"/>
        </w:rPr>
        <w:t xml:space="preserve"> </w:t>
      </w:r>
      <w:proofErr w:type="spellStart"/>
      <w:proofErr w:type="gramStart"/>
      <w:r w:rsidR="002E0F80" w:rsidRPr="00CF7804">
        <w:rPr>
          <w:rFonts w:cstheme="minorHAnsi"/>
          <w:color w:val="000000" w:themeColor="text1"/>
        </w:rPr>
        <w:t>cf</w:t>
      </w:r>
      <w:proofErr w:type="spellEnd"/>
      <w:proofErr w:type="gramEnd"/>
      <w:r w:rsidR="002E0F80" w:rsidRPr="00CF7804">
        <w:rPr>
          <w:rFonts w:cstheme="minorHAnsi"/>
          <w:color w:val="000000" w:themeColor="text1"/>
        </w:rPr>
        <w:t xml:space="preserve"> les cercles concentriques du père </w:t>
      </w:r>
      <w:proofErr w:type="spellStart"/>
      <w:r w:rsidR="002E0F80" w:rsidRPr="00CF7804">
        <w:rPr>
          <w:rFonts w:cstheme="minorHAnsi"/>
          <w:color w:val="000000" w:themeColor="text1"/>
        </w:rPr>
        <w:t>Caf</w:t>
      </w:r>
      <w:r w:rsidR="00890D28" w:rsidRPr="00CF7804">
        <w:rPr>
          <w:rFonts w:cstheme="minorHAnsi"/>
          <w:color w:val="000000" w:themeColor="text1"/>
        </w:rPr>
        <w:t>f</w:t>
      </w:r>
      <w:r w:rsidR="002E0F80" w:rsidRPr="00CF7804">
        <w:rPr>
          <w:rFonts w:cstheme="minorHAnsi"/>
          <w:color w:val="000000" w:themeColor="text1"/>
        </w:rPr>
        <w:t>arel</w:t>
      </w:r>
      <w:proofErr w:type="spellEnd"/>
      <w:r w:rsidR="002E0F80" w:rsidRPr="00CF7804">
        <w:rPr>
          <w:rFonts w:cstheme="minorHAnsi"/>
          <w:color w:val="000000" w:themeColor="text1"/>
        </w:rPr>
        <w:t> </w:t>
      </w:r>
      <w:r w:rsidR="00890D28" w:rsidRPr="00CF7804">
        <w:rPr>
          <w:rFonts w:cstheme="minorHAnsi"/>
          <w:color w:val="000000" w:themeColor="text1"/>
        </w:rPr>
        <w:t xml:space="preserve">qui vont du plus extérieur au plus intime : </w:t>
      </w:r>
      <w:r w:rsidR="00FA2608" w:rsidRPr="00CF7804">
        <w:rPr>
          <w:rFonts w:cstheme="minorHAnsi"/>
          <w:color w:val="000000" w:themeColor="text1"/>
        </w:rPr>
        <w:t xml:space="preserve">le </w:t>
      </w:r>
      <w:r w:rsidR="00466B2C" w:rsidRPr="00CF7804">
        <w:rPr>
          <w:rFonts w:cstheme="minorHAnsi"/>
          <w:color w:val="000000" w:themeColor="text1"/>
        </w:rPr>
        <w:t>corps</w:t>
      </w:r>
      <w:r w:rsidR="00FA2608" w:rsidRPr="00CF7804">
        <w:rPr>
          <w:rFonts w:cstheme="minorHAnsi"/>
          <w:color w:val="000000" w:themeColor="text1"/>
        </w:rPr>
        <w:t xml:space="preserve"> et le</w:t>
      </w:r>
      <w:r w:rsidR="00466B2C" w:rsidRPr="00CF7804">
        <w:rPr>
          <w:rFonts w:cstheme="minorHAnsi"/>
          <w:color w:val="000000" w:themeColor="text1"/>
        </w:rPr>
        <w:t xml:space="preserve"> psychisme</w:t>
      </w:r>
      <w:r w:rsidR="00FA2608" w:rsidRPr="00CF7804">
        <w:rPr>
          <w:rFonts w:cstheme="minorHAnsi"/>
          <w:color w:val="000000" w:themeColor="text1"/>
        </w:rPr>
        <w:t xml:space="preserve"> sont observables et analysés par les sciences humaines, la</w:t>
      </w:r>
      <w:r w:rsidR="00466B2C" w:rsidRPr="00CF7804">
        <w:rPr>
          <w:rFonts w:cstheme="minorHAnsi"/>
          <w:color w:val="000000" w:themeColor="text1"/>
        </w:rPr>
        <w:t xml:space="preserve"> fine pointe de l’âme</w:t>
      </w:r>
      <w:r w:rsidR="00FA2608" w:rsidRPr="00CF7804">
        <w:rPr>
          <w:rFonts w:cstheme="minorHAnsi"/>
          <w:color w:val="000000" w:themeColor="text1"/>
        </w:rPr>
        <w:t xml:space="preserve"> tout au centre est inobservable. </w:t>
      </w:r>
    </w:p>
    <w:p w14:paraId="34A353C2" w14:textId="75BEEAD7" w:rsidR="00145EA9" w:rsidRPr="00CF7804" w:rsidRDefault="00145EA9" w:rsidP="005758B2">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Dignité du corps</w:t>
      </w:r>
    </w:p>
    <w:p w14:paraId="4BEBD0ED" w14:textId="1E555711" w:rsidR="006E299B" w:rsidRPr="00CF7804" w:rsidRDefault="00FB3CEF" w:rsidP="00145EA9">
      <w:pPr>
        <w:spacing w:before="120" w:after="0" w:line="240" w:lineRule="auto"/>
        <w:jc w:val="both"/>
        <w:rPr>
          <w:rFonts w:cstheme="minorHAnsi"/>
          <w:color w:val="000000" w:themeColor="text1"/>
        </w:rPr>
      </w:pPr>
      <w:r w:rsidRPr="00CF7804">
        <w:rPr>
          <w:rFonts w:cstheme="minorHAnsi"/>
          <w:color w:val="000000" w:themeColor="text1"/>
        </w:rPr>
        <w:t xml:space="preserve">Pour Platon, il y a ce qui est conduit, le corps et ce qui conduit, l’âme. Le corps </w:t>
      </w:r>
      <w:r w:rsidR="00967EE3" w:rsidRPr="00CF7804">
        <w:rPr>
          <w:rFonts w:cstheme="minorHAnsi"/>
          <w:color w:val="000000" w:themeColor="text1"/>
        </w:rPr>
        <w:t xml:space="preserve">est l’instrument qui permet </w:t>
      </w:r>
      <w:r w:rsidR="0021616A" w:rsidRPr="00CF7804">
        <w:rPr>
          <w:rFonts w:cstheme="minorHAnsi"/>
          <w:color w:val="000000" w:themeColor="text1"/>
        </w:rPr>
        <w:t>de faire des choses dans le monde matériel mais il est une occasion de dispersion, de problèmes…</w:t>
      </w:r>
      <w:r w:rsidR="00CC7EA5" w:rsidRPr="00CF7804">
        <w:rPr>
          <w:rFonts w:cstheme="minorHAnsi"/>
          <w:color w:val="000000" w:themeColor="text1"/>
        </w:rPr>
        <w:t xml:space="preserve"> Il est considéré comme un « tombeau ». </w:t>
      </w:r>
      <w:r w:rsidR="00FC287C" w:rsidRPr="00CF7804">
        <w:rPr>
          <w:rFonts w:cstheme="minorHAnsi"/>
          <w:color w:val="000000" w:themeColor="text1"/>
        </w:rPr>
        <w:t xml:space="preserve">Pour </w:t>
      </w:r>
      <w:r w:rsidR="008D37D1" w:rsidRPr="00CF7804">
        <w:rPr>
          <w:rFonts w:cstheme="minorHAnsi"/>
          <w:color w:val="000000" w:themeColor="text1"/>
        </w:rPr>
        <w:t>Aristote</w:t>
      </w:r>
      <w:r w:rsidR="00FC287C" w:rsidRPr="00CF7804">
        <w:rPr>
          <w:rFonts w:cstheme="minorHAnsi"/>
          <w:color w:val="000000" w:themeColor="text1"/>
        </w:rPr>
        <w:t>, l’âme est la forme du corps</w:t>
      </w:r>
      <w:r w:rsidR="009C69F5" w:rsidRPr="00CF7804">
        <w:rPr>
          <w:rFonts w:cstheme="minorHAnsi"/>
          <w:color w:val="000000" w:themeColor="text1"/>
        </w:rPr>
        <w:t xml:space="preserve">. Le substrat accède à l’être par la forme : l’âme </w:t>
      </w:r>
      <w:r w:rsidR="00FF043D" w:rsidRPr="00CF7804">
        <w:rPr>
          <w:rFonts w:cstheme="minorHAnsi"/>
          <w:color w:val="000000" w:themeColor="text1"/>
        </w:rPr>
        <w:t>donne au corps sa structure</w:t>
      </w:r>
      <w:r w:rsidR="00BA2968" w:rsidRPr="00CF7804">
        <w:rPr>
          <w:rFonts w:cstheme="minorHAnsi"/>
          <w:color w:val="000000" w:themeColor="text1"/>
        </w:rPr>
        <w:t xml:space="preserve">, sa destination, sa force vitale. A la mort, la matière perd sa forme et donc se délite. </w:t>
      </w:r>
      <w:r w:rsidR="00C65A2F" w:rsidRPr="00CF7804">
        <w:rPr>
          <w:rFonts w:cstheme="minorHAnsi"/>
          <w:color w:val="000000" w:themeColor="text1"/>
        </w:rPr>
        <w:t xml:space="preserve">Plotin raffine Platon </w:t>
      </w:r>
      <w:r w:rsidR="00DF70DB" w:rsidRPr="00CF7804">
        <w:rPr>
          <w:rFonts w:cstheme="minorHAnsi"/>
          <w:color w:val="000000" w:themeColor="text1"/>
        </w:rPr>
        <w:t>en proposant 3 étages : âme, corps et esprit</w:t>
      </w:r>
      <w:r w:rsidR="00D23CBB" w:rsidRPr="00CF7804">
        <w:rPr>
          <w:rFonts w:cstheme="minorHAnsi"/>
          <w:color w:val="000000" w:themeColor="text1"/>
        </w:rPr>
        <w:t>, l</w:t>
      </w:r>
      <w:r w:rsidR="00DF70DB" w:rsidRPr="00CF7804">
        <w:rPr>
          <w:rFonts w:cstheme="minorHAnsi"/>
          <w:color w:val="000000" w:themeColor="text1"/>
        </w:rPr>
        <w:t xml:space="preserve">’esprit </w:t>
      </w:r>
      <w:r w:rsidR="00D23CBB" w:rsidRPr="00CF7804">
        <w:rPr>
          <w:rFonts w:cstheme="minorHAnsi"/>
          <w:color w:val="000000" w:themeColor="text1"/>
        </w:rPr>
        <w:t>étant</w:t>
      </w:r>
      <w:r w:rsidR="00DF70DB" w:rsidRPr="00CF7804">
        <w:rPr>
          <w:rFonts w:cstheme="minorHAnsi"/>
          <w:color w:val="000000" w:themeColor="text1"/>
        </w:rPr>
        <w:t xml:space="preserve"> l’unité intérieure</w:t>
      </w:r>
      <w:r w:rsidR="00FD1ABE" w:rsidRPr="00CF7804">
        <w:rPr>
          <w:rFonts w:cstheme="minorHAnsi"/>
          <w:color w:val="000000" w:themeColor="text1"/>
        </w:rPr>
        <w:t xml:space="preserve"> de la personne</w:t>
      </w:r>
      <w:r w:rsidR="00DF70DB" w:rsidRPr="00CF7804">
        <w:rPr>
          <w:rFonts w:cstheme="minorHAnsi"/>
          <w:color w:val="000000" w:themeColor="text1"/>
        </w:rPr>
        <w:t>.</w:t>
      </w:r>
      <w:r w:rsidR="00FD1ABE" w:rsidRPr="00CF7804">
        <w:rPr>
          <w:rFonts w:cstheme="minorHAnsi"/>
          <w:color w:val="000000" w:themeColor="text1"/>
        </w:rPr>
        <w:t xml:space="preserve"> </w:t>
      </w:r>
      <w:r w:rsidR="00E974A7" w:rsidRPr="00CF7804">
        <w:rPr>
          <w:rFonts w:cstheme="minorHAnsi"/>
          <w:color w:val="000000" w:themeColor="text1"/>
        </w:rPr>
        <w:t>Ces conceptions</w:t>
      </w:r>
      <w:r w:rsidR="00122E6A" w:rsidRPr="00CF7804">
        <w:rPr>
          <w:rFonts w:cstheme="minorHAnsi"/>
          <w:color w:val="000000" w:themeColor="text1"/>
        </w:rPr>
        <w:t>, qui perdurent,</w:t>
      </w:r>
      <w:r w:rsidR="00E974A7" w:rsidRPr="00CF7804">
        <w:rPr>
          <w:rFonts w:cstheme="minorHAnsi"/>
          <w:color w:val="000000" w:themeColor="text1"/>
        </w:rPr>
        <w:t xml:space="preserve"> donne une vision négative du corps</w:t>
      </w:r>
      <w:r w:rsidR="00122E6A" w:rsidRPr="00CF7804">
        <w:rPr>
          <w:rFonts w:cstheme="minorHAnsi"/>
          <w:color w:val="000000" w:themeColor="text1"/>
        </w:rPr>
        <w:t xml:space="preserve">, au contraire du christianisme. </w:t>
      </w:r>
      <w:r w:rsidR="009F1FCE" w:rsidRPr="00CF7804">
        <w:rPr>
          <w:rFonts w:cstheme="minorHAnsi"/>
          <w:color w:val="000000" w:themeColor="text1"/>
        </w:rPr>
        <w:t xml:space="preserve">Certes, </w:t>
      </w:r>
      <w:r w:rsidR="00850711" w:rsidRPr="00CF7804">
        <w:rPr>
          <w:rFonts w:cstheme="minorHAnsi"/>
          <w:color w:val="000000" w:themeColor="text1"/>
        </w:rPr>
        <w:t>mon</w:t>
      </w:r>
      <w:r w:rsidR="00D712C2" w:rsidRPr="00CF7804">
        <w:rPr>
          <w:rFonts w:cstheme="minorHAnsi"/>
          <w:color w:val="000000" w:themeColor="text1"/>
        </w:rPr>
        <w:t xml:space="preserve"> corps </w:t>
      </w:r>
      <w:r w:rsidR="00B71FDB" w:rsidRPr="00CF7804">
        <w:rPr>
          <w:rFonts w:cstheme="minorHAnsi"/>
          <w:color w:val="000000" w:themeColor="text1"/>
        </w:rPr>
        <w:t>limite mon espace et mes possibilités (</w:t>
      </w:r>
      <w:proofErr w:type="gramStart"/>
      <w:r w:rsidR="00B71FDB" w:rsidRPr="00CF7804">
        <w:rPr>
          <w:rFonts w:cstheme="minorHAnsi"/>
          <w:color w:val="000000" w:themeColor="text1"/>
        </w:rPr>
        <w:t>ex fatigue</w:t>
      </w:r>
      <w:proofErr w:type="gramEnd"/>
      <w:r w:rsidR="00B71FDB" w:rsidRPr="00CF7804">
        <w:rPr>
          <w:rFonts w:cstheme="minorHAnsi"/>
          <w:color w:val="000000" w:themeColor="text1"/>
        </w:rPr>
        <w:t>)</w:t>
      </w:r>
      <w:r w:rsidR="00206877" w:rsidRPr="00CF7804">
        <w:rPr>
          <w:rFonts w:cstheme="minorHAnsi"/>
          <w:color w:val="000000" w:themeColor="text1"/>
        </w:rPr>
        <w:t xml:space="preserve">. Il me rappelle la fragilité de ma condition de créature. Mais </w:t>
      </w:r>
      <w:r w:rsidR="009F1FCE" w:rsidRPr="00CF7804">
        <w:rPr>
          <w:rFonts w:cstheme="minorHAnsi"/>
          <w:color w:val="000000" w:themeColor="text1"/>
        </w:rPr>
        <w:t xml:space="preserve">il est le lieu de la vérité des sentiments, </w:t>
      </w:r>
      <w:r w:rsidR="00225173" w:rsidRPr="00CF7804">
        <w:rPr>
          <w:rFonts w:cstheme="minorHAnsi"/>
          <w:color w:val="000000" w:themeColor="text1"/>
        </w:rPr>
        <w:t xml:space="preserve">du sérieux de notre vie, </w:t>
      </w:r>
      <w:r w:rsidR="009F1FCE" w:rsidRPr="00CF7804">
        <w:rPr>
          <w:rFonts w:cstheme="minorHAnsi"/>
          <w:color w:val="000000" w:themeColor="text1"/>
        </w:rPr>
        <w:t>le lieu de la relation aux autres, à Dieu.</w:t>
      </w:r>
      <w:r w:rsidR="009F1FCE" w:rsidRPr="00CF7804">
        <w:rPr>
          <w:rFonts w:cstheme="minorHAnsi"/>
          <w:color w:val="000000" w:themeColor="text1"/>
        </w:rPr>
        <w:tab/>
      </w:r>
      <w:r w:rsidR="006E299B" w:rsidRPr="00CF7804">
        <w:rPr>
          <w:rFonts w:cstheme="minorHAnsi"/>
          <w:color w:val="000000" w:themeColor="text1"/>
        </w:rPr>
        <w:t xml:space="preserve">« Puisque l’homme est un être vivant doué de raison et de parole, il fallait que l’instrument </w:t>
      </w:r>
      <w:proofErr w:type="gramStart"/>
      <w:r w:rsidR="006E299B" w:rsidRPr="00CF7804">
        <w:rPr>
          <w:rFonts w:cstheme="minorHAnsi"/>
          <w:color w:val="000000" w:themeColor="text1"/>
        </w:rPr>
        <w:t>qu’est</w:t>
      </w:r>
      <w:proofErr w:type="gramEnd"/>
      <w:r w:rsidR="006E299B" w:rsidRPr="00CF7804">
        <w:rPr>
          <w:rFonts w:cstheme="minorHAnsi"/>
          <w:color w:val="000000" w:themeColor="text1"/>
        </w:rPr>
        <w:t xml:space="preserve"> pour lui son corps soit adapté aux besoins de la parole. » (Grégoire de </w:t>
      </w:r>
      <w:proofErr w:type="spellStart"/>
      <w:r w:rsidR="006E299B" w:rsidRPr="00CF7804">
        <w:rPr>
          <w:rFonts w:cstheme="minorHAnsi"/>
          <w:color w:val="000000" w:themeColor="text1"/>
        </w:rPr>
        <w:t>Nysse</w:t>
      </w:r>
      <w:proofErr w:type="spellEnd"/>
      <w:r w:rsidR="006E299B" w:rsidRPr="00CF7804">
        <w:rPr>
          <w:rFonts w:cstheme="minorHAnsi"/>
          <w:color w:val="000000" w:themeColor="text1"/>
        </w:rPr>
        <w:t xml:space="preserve"> – La Création de l’homme)</w:t>
      </w:r>
    </w:p>
    <w:p w14:paraId="13685A8C" w14:textId="6F1169F9" w:rsidR="00387E46" w:rsidRPr="00CF7804" w:rsidRDefault="00225173" w:rsidP="00387E46">
      <w:pPr>
        <w:spacing w:before="120" w:after="0" w:line="240" w:lineRule="auto"/>
        <w:jc w:val="both"/>
        <w:rPr>
          <w:rFonts w:cstheme="minorHAnsi"/>
          <w:color w:val="000000" w:themeColor="text1"/>
        </w:rPr>
      </w:pPr>
      <w:r w:rsidRPr="00CF7804">
        <w:rPr>
          <w:rFonts w:cstheme="minorHAnsi"/>
          <w:color w:val="000000" w:themeColor="text1"/>
        </w:rPr>
        <w:t xml:space="preserve">Ce n’est pas le corps </w:t>
      </w:r>
      <w:r w:rsidR="0001417C" w:rsidRPr="00CF7804">
        <w:rPr>
          <w:rFonts w:cstheme="minorHAnsi"/>
          <w:color w:val="000000" w:themeColor="text1"/>
        </w:rPr>
        <w:t>qui porte la responsabilité du mal. Il est occasion de péché mais il n’</w:t>
      </w:r>
      <w:r w:rsidR="00813955" w:rsidRPr="00CF7804">
        <w:rPr>
          <w:rFonts w:cstheme="minorHAnsi"/>
          <w:color w:val="000000" w:themeColor="text1"/>
        </w:rPr>
        <w:t xml:space="preserve">en </w:t>
      </w:r>
      <w:r w:rsidR="0001417C" w:rsidRPr="00CF7804">
        <w:rPr>
          <w:rFonts w:cstheme="minorHAnsi"/>
          <w:color w:val="000000" w:themeColor="text1"/>
        </w:rPr>
        <w:t>est pas la cause</w:t>
      </w:r>
      <w:r w:rsidR="007423D5" w:rsidRPr="00CF7804">
        <w:rPr>
          <w:rFonts w:cstheme="minorHAnsi"/>
          <w:color w:val="000000" w:themeColor="text1"/>
        </w:rPr>
        <w:t>.</w:t>
      </w:r>
      <w:r w:rsidR="00122E6A" w:rsidRPr="00CF7804">
        <w:rPr>
          <w:rFonts w:cstheme="minorHAnsi"/>
          <w:color w:val="000000" w:themeColor="text1"/>
        </w:rPr>
        <w:t xml:space="preserve"> </w:t>
      </w:r>
      <w:r w:rsidR="00813955" w:rsidRPr="00CF7804">
        <w:rPr>
          <w:rFonts w:cstheme="minorHAnsi"/>
          <w:color w:val="000000" w:themeColor="text1"/>
        </w:rPr>
        <w:t>Le jeûne</w:t>
      </w:r>
      <w:r w:rsidR="00FE2648" w:rsidRPr="00CF7804">
        <w:rPr>
          <w:rFonts w:cstheme="minorHAnsi"/>
          <w:color w:val="000000" w:themeColor="text1"/>
        </w:rPr>
        <w:t>, la pénitence valorise le corps en abaissant mon orgueil. Sans corps, je n’offrirai au Seigneur que des mots.</w:t>
      </w:r>
      <w:r w:rsidR="00387E46" w:rsidRPr="00CF7804">
        <w:rPr>
          <w:rFonts w:cstheme="minorHAnsi"/>
          <w:color w:val="000000" w:themeColor="text1"/>
        </w:rPr>
        <w:t xml:space="preserve"> « Rendez donc gloire à Dieu dans votre corps. » (1Co 6,20)</w:t>
      </w:r>
    </w:p>
    <w:p w14:paraId="5198FF58" w14:textId="1F590108" w:rsidR="00796D86" w:rsidRPr="00CF7804" w:rsidRDefault="006F0F6F" w:rsidP="00F81605">
      <w:pPr>
        <w:spacing w:before="120" w:after="0" w:line="240" w:lineRule="auto"/>
        <w:jc w:val="both"/>
        <w:rPr>
          <w:rFonts w:cstheme="minorHAnsi"/>
          <w:color w:val="000000" w:themeColor="text1"/>
        </w:rPr>
      </w:pPr>
      <w:r w:rsidRPr="00CF7804">
        <w:rPr>
          <w:rFonts w:cstheme="minorHAnsi"/>
          <w:color w:val="000000" w:themeColor="text1"/>
        </w:rPr>
        <w:t>Immense dignité du corps depuis l’Incarnation de notre Seigneur et son Ascension dans le Ciel</w:t>
      </w:r>
      <w:r w:rsidR="00F81605" w:rsidRPr="00CF7804">
        <w:rPr>
          <w:rFonts w:cstheme="minorHAnsi"/>
          <w:color w:val="000000" w:themeColor="text1"/>
        </w:rPr>
        <w:t>. Le Christ, désormais, siège à la droite du Père</w:t>
      </w:r>
      <w:r w:rsidR="00796D86" w:rsidRPr="00CF7804">
        <w:rPr>
          <w:rFonts w:cstheme="minorHAnsi"/>
          <w:color w:val="000000" w:themeColor="text1"/>
        </w:rPr>
        <w:t xml:space="preserve">, il y a un corps en Dieu ! </w:t>
      </w:r>
      <w:r w:rsidR="00F81605" w:rsidRPr="00CF7804">
        <w:rPr>
          <w:rFonts w:cstheme="minorHAnsi"/>
          <w:color w:val="000000" w:themeColor="text1"/>
        </w:rPr>
        <w:t>" Par droite du Père nous entendons la gloire et</w:t>
      </w:r>
      <w:r w:rsidR="00796D86" w:rsidRPr="00CF7804">
        <w:rPr>
          <w:rFonts w:cstheme="minorHAnsi"/>
          <w:color w:val="000000" w:themeColor="text1"/>
        </w:rPr>
        <w:t xml:space="preserve"> </w:t>
      </w:r>
      <w:r w:rsidR="00F81605" w:rsidRPr="00CF7804">
        <w:rPr>
          <w:rFonts w:cstheme="minorHAnsi"/>
          <w:color w:val="000000" w:themeColor="text1"/>
        </w:rPr>
        <w:t>l’honneur de la divinité, où celui qui existait comme Fils de Dieu avant tous les siècles comme Dieu et</w:t>
      </w:r>
      <w:r w:rsidR="00796D86" w:rsidRPr="00CF7804">
        <w:rPr>
          <w:rFonts w:cstheme="minorHAnsi"/>
          <w:color w:val="000000" w:themeColor="text1"/>
        </w:rPr>
        <w:t xml:space="preserve"> </w:t>
      </w:r>
      <w:r w:rsidR="00F81605" w:rsidRPr="00CF7804">
        <w:rPr>
          <w:rFonts w:cstheme="minorHAnsi"/>
          <w:color w:val="000000" w:themeColor="text1"/>
        </w:rPr>
        <w:t>consubstantiel au Père, s’est assis corporellement après qu’il s’est incarné et que sa chair a été glorifiée "</w:t>
      </w:r>
      <w:r w:rsidR="00796D86" w:rsidRPr="00CF7804">
        <w:rPr>
          <w:rFonts w:cstheme="minorHAnsi"/>
          <w:color w:val="000000" w:themeColor="text1"/>
        </w:rPr>
        <w:t xml:space="preserve"> </w:t>
      </w:r>
      <w:r w:rsidR="00F81605" w:rsidRPr="00CF7804">
        <w:rPr>
          <w:rFonts w:cstheme="minorHAnsi"/>
          <w:color w:val="000000" w:themeColor="text1"/>
        </w:rPr>
        <w:t>(S</w:t>
      </w:r>
      <w:r w:rsidR="008614A6" w:rsidRPr="00CF7804">
        <w:rPr>
          <w:rFonts w:cstheme="minorHAnsi"/>
          <w:color w:val="000000" w:themeColor="text1"/>
        </w:rPr>
        <w:t>t</w:t>
      </w:r>
      <w:r w:rsidR="00F81605" w:rsidRPr="00CF7804">
        <w:rPr>
          <w:rFonts w:cstheme="minorHAnsi"/>
          <w:color w:val="000000" w:themeColor="text1"/>
        </w:rPr>
        <w:t xml:space="preserve"> Jean Damascène)</w:t>
      </w:r>
    </w:p>
    <w:p w14:paraId="1FB4C7A3" w14:textId="5850C4EA" w:rsidR="005A130F" w:rsidRPr="00CF7804" w:rsidRDefault="005A130F" w:rsidP="00A33CD7">
      <w:pPr>
        <w:pStyle w:val="Paragraphedeliste"/>
        <w:numPr>
          <w:ilvl w:val="0"/>
          <w:numId w:val="23"/>
        </w:numPr>
        <w:spacing w:before="120" w:after="0" w:line="240" w:lineRule="auto"/>
        <w:jc w:val="both"/>
        <w:rPr>
          <w:rFonts w:cstheme="minorHAnsi"/>
          <w:b/>
          <w:bCs/>
          <w:color w:val="000000" w:themeColor="text1"/>
        </w:rPr>
      </w:pPr>
      <w:r w:rsidRPr="00CF7804">
        <w:rPr>
          <w:rFonts w:cstheme="minorHAnsi"/>
          <w:b/>
          <w:bCs/>
          <w:color w:val="000000" w:themeColor="text1"/>
        </w:rPr>
        <w:t xml:space="preserve">L’unité </w:t>
      </w:r>
      <w:r w:rsidR="0060507F" w:rsidRPr="00CF7804">
        <w:rPr>
          <w:rFonts w:cstheme="minorHAnsi"/>
          <w:b/>
          <w:bCs/>
          <w:color w:val="000000" w:themeColor="text1"/>
        </w:rPr>
        <w:t>« spirituelle »</w:t>
      </w:r>
    </w:p>
    <w:p w14:paraId="34E992F1" w14:textId="64D434B0" w:rsidR="004379A3" w:rsidRDefault="004379A3" w:rsidP="000D7352">
      <w:pPr>
        <w:spacing w:before="120" w:after="0" w:line="240" w:lineRule="auto"/>
        <w:jc w:val="both"/>
        <w:rPr>
          <w:rFonts w:cstheme="minorHAnsi"/>
          <w:color w:val="000000" w:themeColor="text1"/>
        </w:rPr>
      </w:pPr>
      <w:r w:rsidRPr="00CF7804">
        <w:rPr>
          <w:rFonts w:cstheme="minorHAnsi"/>
          <w:color w:val="000000" w:themeColor="text1"/>
        </w:rPr>
        <w:t>Le Christ annonce une communion mystérieuse et réelle entre son propre corps et le nôtre : " Qui mange ma chair et boit mon sang demeure en moi et moi en lui " (</w:t>
      </w:r>
      <w:proofErr w:type="spellStart"/>
      <w:r w:rsidRPr="00CF7804">
        <w:rPr>
          <w:rFonts w:cstheme="minorHAnsi"/>
          <w:color w:val="000000" w:themeColor="text1"/>
        </w:rPr>
        <w:t>Jn</w:t>
      </w:r>
      <w:proofErr w:type="spellEnd"/>
      <w:r w:rsidRPr="00CF7804">
        <w:rPr>
          <w:rFonts w:cstheme="minorHAnsi"/>
          <w:color w:val="000000" w:themeColor="text1"/>
        </w:rPr>
        <w:t xml:space="preserve"> 6, 56). La comparaison de l’Église avec le corps jette une lumière sur le lien intime entre l’Église et le Christ. Elle n’est pas seulement rassemblée autour de lui ; elle est unifiée en lui, dans son Corps. « Ne le savez-vous pas ? Vos corps sont les membres du Christ. […</w:t>
      </w:r>
      <w:r w:rsidR="001C6490" w:rsidRPr="00CF7804">
        <w:rPr>
          <w:rFonts w:cstheme="minorHAnsi"/>
          <w:color w:val="000000" w:themeColor="text1"/>
        </w:rPr>
        <w:t>] Votre corps est un sanctuaire de l’Esprit Saint, lui qui est en vous et que vous avez reçu de Dieu. </w:t>
      </w:r>
      <w:r w:rsidRPr="00CF7804">
        <w:rPr>
          <w:rFonts w:cstheme="minorHAnsi"/>
          <w:color w:val="000000" w:themeColor="text1"/>
        </w:rPr>
        <w:t>» (1Co 6,15</w:t>
      </w:r>
      <w:r w:rsidR="00C8676A" w:rsidRPr="00CF7804">
        <w:rPr>
          <w:rFonts w:cstheme="minorHAnsi"/>
          <w:color w:val="000000" w:themeColor="text1"/>
        </w:rPr>
        <w:t> ; 19</w:t>
      </w:r>
      <w:r w:rsidRPr="00CF7804">
        <w:rPr>
          <w:rFonts w:cstheme="minorHAnsi"/>
          <w:color w:val="000000" w:themeColor="text1"/>
        </w:rPr>
        <w:t>).</w:t>
      </w:r>
    </w:p>
    <w:p w14:paraId="51D3A1D0" w14:textId="4DB2D3E1" w:rsidR="002F4320" w:rsidRDefault="00C65275" w:rsidP="000D7352">
      <w:pPr>
        <w:spacing w:before="120" w:after="0" w:line="240" w:lineRule="auto"/>
        <w:jc w:val="both"/>
        <w:rPr>
          <w:rFonts w:cstheme="minorHAnsi"/>
          <w:color w:val="000000" w:themeColor="text1"/>
        </w:rPr>
      </w:pPr>
      <w:r w:rsidRPr="00C65275">
        <w:rPr>
          <w:rFonts w:cstheme="minorHAnsi"/>
        </w:rPr>
        <w:t>Le Christ réalise en nous l’accomplissement ultime, annoncé par Ezéchiel, l’unité du corps, du cœur et de l’esprit dans l’ouverture au Saint-Esprit : « Je vous donnerai un cœur nouveau, je mettrai en vous un esprit nouveau. J’ôterai de votre chair le cœur de pierre, je vous donnerai un cœur de chair. Je mettrai en vous mon esprit, je ferai que vous marchiez selon mes lois, que vous gardiez mes préceptes et leur soyez fidèles. » (</w:t>
      </w:r>
      <w:proofErr w:type="spellStart"/>
      <w:r w:rsidRPr="00C65275">
        <w:rPr>
          <w:rFonts w:cstheme="minorHAnsi"/>
        </w:rPr>
        <w:t>Ez</w:t>
      </w:r>
      <w:proofErr w:type="spellEnd"/>
      <w:r w:rsidRPr="00C65275">
        <w:rPr>
          <w:rFonts w:cstheme="minorHAnsi"/>
        </w:rPr>
        <w:t xml:space="preserve"> 36,26-27)</w:t>
      </w:r>
      <w:r w:rsidR="007F6513">
        <w:rPr>
          <w:rFonts w:cstheme="minorHAnsi"/>
        </w:rPr>
        <w:t xml:space="preserve">. </w:t>
      </w:r>
      <w:r w:rsidR="00290146" w:rsidRPr="00CF7804">
        <w:rPr>
          <w:rFonts w:cstheme="minorHAnsi"/>
          <w:color w:val="000000" w:themeColor="text1"/>
        </w:rPr>
        <w:t>C’est l’Esprit Saint qui unit notre être, corps et âme, en nous unissant au Christ : il est notre trait d’union, tout comme il est celui de la Sainte Trinité</w:t>
      </w:r>
      <w:r w:rsidR="00C127BF" w:rsidRPr="00CF7804">
        <w:rPr>
          <w:rFonts w:cstheme="minorHAnsi"/>
          <w:color w:val="000000" w:themeColor="text1"/>
        </w:rPr>
        <w:t>.</w:t>
      </w:r>
    </w:p>
    <w:p w14:paraId="60774FBA" w14:textId="77777777" w:rsidR="007F6513" w:rsidRPr="00CF7804" w:rsidRDefault="007F6513" w:rsidP="000D7352">
      <w:pPr>
        <w:spacing w:before="120" w:after="0" w:line="240" w:lineRule="auto"/>
        <w:jc w:val="both"/>
        <w:rPr>
          <w:rFonts w:cstheme="minorHAnsi"/>
          <w:color w:val="000000" w:themeColor="text1"/>
        </w:rPr>
      </w:pPr>
    </w:p>
    <w:p w14:paraId="540E05B6" w14:textId="77777777" w:rsidR="000643CD" w:rsidRPr="00CF7804" w:rsidRDefault="000643CD" w:rsidP="00A33CD7">
      <w:pPr>
        <w:spacing w:before="120" w:after="0" w:line="240" w:lineRule="auto"/>
        <w:jc w:val="both"/>
        <w:rPr>
          <w:rFonts w:cstheme="minorHAnsi"/>
          <w:b/>
          <w:bCs/>
          <w:color w:val="000000" w:themeColor="text1"/>
          <w:lang w:eastAsia="fr-FR"/>
        </w:rPr>
      </w:pPr>
      <w:r w:rsidRPr="00CF7804">
        <w:rPr>
          <w:rFonts w:cstheme="minorHAnsi"/>
          <w:b/>
          <w:bCs/>
          <w:color w:val="000000" w:themeColor="text1"/>
          <w:lang w:eastAsia="fr-FR"/>
        </w:rPr>
        <w:t>Conclusion</w:t>
      </w:r>
    </w:p>
    <w:p w14:paraId="1A654A43" w14:textId="08F28133" w:rsidR="00E76D19" w:rsidRPr="00FA5EF1" w:rsidRDefault="00E76D19" w:rsidP="00E76D19">
      <w:pPr>
        <w:pStyle w:val="Corpsdetexte"/>
        <w:rPr>
          <w:rFonts w:asciiTheme="minorHAnsi" w:hAnsiTheme="minorHAnsi" w:cstheme="minorHAnsi"/>
          <w:szCs w:val="22"/>
        </w:rPr>
      </w:pPr>
      <w:r w:rsidRPr="00FA5EF1">
        <w:rPr>
          <w:rFonts w:asciiTheme="minorHAnsi" w:hAnsiTheme="minorHAnsi" w:cstheme="minorHAnsi"/>
          <w:szCs w:val="22"/>
        </w:rPr>
        <w:t xml:space="preserve">L’homme a été voulu par Dieu à la charnière du monde visible et invisible. Le paradoxe de sa grandeur et de sa petitesse ne s’éclaire pas seulement par l’accident qui a marqué ses origines, le péché, il est constitutif de sa double appartenance : au monde des esprits et à celui des corps. En lui, être médian, la nature inanimée trouve une voix qui peut chanter la gloire du Créateur. </w:t>
      </w:r>
      <w:r w:rsidR="005F4446" w:rsidRPr="00FA5EF1">
        <w:rPr>
          <w:rFonts w:asciiTheme="minorHAnsi" w:hAnsiTheme="minorHAnsi" w:cstheme="minorHAnsi"/>
          <w:szCs w:val="22"/>
        </w:rPr>
        <w:t>L</w:t>
      </w:r>
      <w:r w:rsidRPr="00FA5EF1">
        <w:rPr>
          <w:rFonts w:asciiTheme="minorHAnsi" w:hAnsiTheme="minorHAnsi" w:cstheme="minorHAnsi"/>
          <w:szCs w:val="22"/>
        </w:rPr>
        <w:t>’homme est comptable devant les animaux du langage qu’il a reçu et qui lui permet de donner un sens à ce qu’ils vivent. « La création attend impatiemment la révélation des fils de Dieu » (</w:t>
      </w:r>
      <w:proofErr w:type="spellStart"/>
      <w:r w:rsidRPr="00FA5EF1">
        <w:rPr>
          <w:rFonts w:asciiTheme="minorHAnsi" w:hAnsiTheme="minorHAnsi" w:cstheme="minorHAnsi"/>
          <w:szCs w:val="22"/>
        </w:rPr>
        <w:t>Rm</w:t>
      </w:r>
      <w:proofErr w:type="spellEnd"/>
      <w:r w:rsidRPr="00FA5EF1">
        <w:rPr>
          <w:rFonts w:asciiTheme="minorHAnsi" w:hAnsiTheme="minorHAnsi" w:cstheme="minorHAnsi"/>
          <w:szCs w:val="22"/>
        </w:rPr>
        <w:t xml:space="preserve"> 8,19)</w:t>
      </w:r>
    </w:p>
    <w:p w14:paraId="08E91F64" w14:textId="348AF012" w:rsidR="00E76D19" w:rsidRPr="00FA5EF1" w:rsidRDefault="00E76D19" w:rsidP="00E76D19">
      <w:pPr>
        <w:pStyle w:val="Corpsdetexte"/>
        <w:rPr>
          <w:rFonts w:asciiTheme="minorHAnsi" w:hAnsiTheme="minorHAnsi" w:cstheme="minorHAnsi"/>
          <w:szCs w:val="22"/>
        </w:rPr>
      </w:pPr>
      <w:r w:rsidRPr="00FA5EF1">
        <w:rPr>
          <w:rFonts w:asciiTheme="minorHAnsi" w:hAnsiTheme="minorHAnsi" w:cstheme="minorHAnsi"/>
          <w:szCs w:val="22"/>
        </w:rPr>
        <w:t>Les anges eux-mêmes attendent que les hommes, ayant accédé à la foi et ayant bénéficié de la Révélation du Fils de Dieu, leur révèlent le visage du Dieu caché, ce visage que, malgré toute leur intelligence, ils ne pouvaient encore voir que de loin (Col 3,10).</w:t>
      </w:r>
      <w:r w:rsidR="006E0428" w:rsidRPr="00FA5EF1">
        <w:rPr>
          <w:rFonts w:asciiTheme="minorHAnsi" w:hAnsiTheme="minorHAnsi" w:cstheme="minorHAnsi"/>
          <w:szCs w:val="22"/>
        </w:rPr>
        <w:t xml:space="preserve"> </w:t>
      </w:r>
      <w:r w:rsidRPr="00FA5EF1">
        <w:rPr>
          <w:rFonts w:asciiTheme="minorHAnsi" w:hAnsiTheme="minorHAnsi" w:cstheme="minorHAnsi"/>
          <w:szCs w:val="22"/>
        </w:rPr>
        <w:t>A travers l’homme, c’est le Christ, l’Homme Dieu, qui ressaisit toute la création, la récapitule</w:t>
      </w:r>
      <w:r w:rsidR="00097D1F" w:rsidRPr="00FA5EF1">
        <w:rPr>
          <w:rFonts w:asciiTheme="minorHAnsi" w:hAnsiTheme="minorHAnsi" w:cstheme="minorHAnsi"/>
          <w:szCs w:val="22"/>
        </w:rPr>
        <w:t xml:space="preserve"> </w:t>
      </w:r>
      <w:r w:rsidRPr="00FA5EF1">
        <w:rPr>
          <w:rFonts w:asciiTheme="minorHAnsi" w:hAnsiTheme="minorHAnsi" w:cstheme="minorHAnsi"/>
          <w:szCs w:val="22"/>
        </w:rPr>
        <w:t xml:space="preserve">: </w:t>
      </w:r>
      <w:r w:rsidR="00097D1F" w:rsidRPr="00FA5EF1">
        <w:rPr>
          <w:rFonts w:asciiTheme="minorHAnsi" w:hAnsiTheme="minorHAnsi" w:cstheme="minorHAnsi"/>
          <w:szCs w:val="22"/>
        </w:rPr>
        <w:t>« </w:t>
      </w:r>
      <w:r w:rsidRPr="00FA5EF1">
        <w:rPr>
          <w:rFonts w:asciiTheme="minorHAnsi" w:hAnsiTheme="minorHAnsi" w:cstheme="minorHAnsi"/>
          <w:szCs w:val="22"/>
        </w:rPr>
        <w:t>Il nous a fait connaître le mystère de sa volonté, le dessein bienveillant qu'il a d'avance arrêté en lui-même pour mener les temps à leur accomplissement : réunir l'univers entier sous un seul chef, le Christ, ce qui est dans les cieux et ce qui est sur la terre</w:t>
      </w:r>
      <w:r w:rsidR="00097D1F" w:rsidRPr="00FA5EF1">
        <w:rPr>
          <w:rFonts w:asciiTheme="minorHAnsi" w:hAnsiTheme="minorHAnsi" w:cstheme="minorHAnsi"/>
          <w:szCs w:val="22"/>
        </w:rPr>
        <w:t> »</w:t>
      </w:r>
      <w:r w:rsidRPr="00FA5EF1">
        <w:rPr>
          <w:rFonts w:asciiTheme="minorHAnsi" w:hAnsiTheme="minorHAnsi" w:cstheme="minorHAnsi"/>
          <w:szCs w:val="22"/>
        </w:rPr>
        <w:t xml:space="preserve"> (Ep 1,9-10).</w:t>
      </w:r>
    </w:p>
    <w:p w14:paraId="7521B90D" w14:textId="79B21A2B" w:rsidR="00130DF6" w:rsidRPr="00CF7804" w:rsidRDefault="002B01B4" w:rsidP="00A33CD7">
      <w:pPr>
        <w:spacing w:before="120" w:after="0" w:line="240" w:lineRule="auto"/>
        <w:jc w:val="both"/>
        <w:rPr>
          <w:rFonts w:cstheme="minorHAnsi"/>
          <w:b/>
          <w:bCs/>
          <w:color w:val="000000" w:themeColor="text1"/>
          <w:lang w:eastAsia="fr-FR"/>
        </w:rPr>
      </w:pPr>
      <w:r w:rsidRPr="00CF7804">
        <w:rPr>
          <w:rFonts w:cstheme="minorHAnsi"/>
          <w:b/>
          <w:bCs/>
          <w:color w:val="000000" w:themeColor="text1"/>
          <w:lang w:eastAsia="fr-FR"/>
        </w:rPr>
        <w:t>A méditer :</w:t>
      </w:r>
    </w:p>
    <w:p w14:paraId="76C81A9D" w14:textId="688094AE" w:rsidR="000643CD" w:rsidRPr="00CF7804" w:rsidRDefault="002B01B4" w:rsidP="00A33CD7">
      <w:pPr>
        <w:spacing w:before="120" w:after="0" w:line="240" w:lineRule="auto"/>
        <w:jc w:val="both"/>
        <w:rPr>
          <w:rFonts w:cstheme="minorHAnsi"/>
          <w:color w:val="000000" w:themeColor="text1"/>
        </w:rPr>
      </w:pPr>
      <w:r w:rsidRPr="00CF7804">
        <w:rPr>
          <w:rFonts w:cstheme="minorHAnsi"/>
          <w:color w:val="000000" w:themeColor="text1"/>
        </w:rPr>
        <w:t>« Par son corps l’homme participe du monde de la matière et de la vie, ou plutôt le corps est l’inscription de la personne dans la matière universelle, la structure par laquelle l’existence personnelle particularise l’univers. L’énergie cosmique ne cesse de traverser le corps, de renouveler sa matière, de sorte que l’univers sensible constitue en réalité le corps unique de l’humanité. Ainsi s’exprime, jusque dans la condition déchue, le mystère de la « </w:t>
      </w:r>
      <w:proofErr w:type="spellStart"/>
      <w:r w:rsidRPr="00CF7804">
        <w:rPr>
          <w:rFonts w:cstheme="minorHAnsi"/>
          <w:color w:val="000000" w:themeColor="text1"/>
        </w:rPr>
        <w:t>con-</w:t>
      </w:r>
      <w:proofErr w:type="gramStart"/>
      <w:r w:rsidRPr="00CF7804">
        <w:rPr>
          <w:rFonts w:cstheme="minorHAnsi"/>
          <w:color w:val="000000" w:themeColor="text1"/>
        </w:rPr>
        <w:t>substantialité</w:t>
      </w:r>
      <w:proofErr w:type="spellEnd"/>
      <w:r w:rsidRPr="00CF7804">
        <w:rPr>
          <w:rFonts w:cstheme="minorHAnsi"/>
          <w:color w:val="000000" w:themeColor="text1"/>
        </w:rPr>
        <w:t>»</w:t>
      </w:r>
      <w:proofErr w:type="gramEnd"/>
      <w:r w:rsidRPr="00CF7804">
        <w:rPr>
          <w:rFonts w:cstheme="minorHAnsi"/>
          <w:color w:val="000000" w:themeColor="text1"/>
        </w:rPr>
        <w:t xml:space="preserve"> humaine, et la vocation de chaque personne à contenir et qualifier le tout, en communion avec les autres. Le corps est le lieu où je commence à connaître le monde par l’intérieur, avec la possibilité de le transformer en offrande ou en charogne. » (Olivier Clément – Questions sur l’homme)</w:t>
      </w:r>
    </w:p>
    <w:p w14:paraId="2642A9C4" w14:textId="77777777" w:rsidR="0039104D" w:rsidRPr="00CF7804" w:rsidRDefault="0039104D" w:rsidP="0039104D">
      <w:pPr>
        <w:spacing w:before="120" w:after="0" w:line="240" w:lineRule="auto"/>
        <w:jc w:val="both"/>
        <w:rPr>
          <w:rFonts w:cstheme="minorHAnsi"/>
          <w:color w:val="000000" w:themeColor="text1"/>
        </w:rPr>
      </w:pPr>
      <w:r w:rsidRPr="00CF7804">
        <w:rPr>
          <w:rFonts w:cstheme="minorHAnsi"/>
          <w:color w:val="000000" w:themeColor="text1"/>
        </w:rPr>
        <w:t>« L’homme a été créé dans une nudité vêtue de lumière, ou plutôt rayonnant la lumière sur un monde à transfigurer. Mais Dieu, lors de la chute, et pour le protéger du monde devenu hostile, l’a revêtu de « tuniques de peau » (</w:t>
      </w:r>
      <w:proofErr w:type="spellStart"/>
      <w:r w:rsidRPr="00CF7804">
        <w:rPr>
          <w:rFonts w:cstheme="minorHAnsi"/>
          <w:color w:val="000000" w:themeColor="text1"/>
        </w:rPr>
        <w:t>Gn</w:t>
      </w:r>
      <w:proofErr w:type="spellEnd"/>
      <w:r w:rsidRPr="00CF7804">
        <w:rPr>
          <w:rFonts w:cstheme="minorHAnsi"/>
          <w:color w:val="000000" w:themeColor="text1"/>
        </w:rPr>
        <w:t xml:space="preserve"> 3,21). L’homme déchu est un sac de peau et cette frontière l’oppose à l’univers, montre que l’organisme qu’elle abrite est une machine à consommer l’extérieur, jusqu’à la mort inéluctable. Végétal ou animal, toujours mort, le vêtement souligne ce rapport de déprédation. Il protège l’homme de la nature et de sa propre nature pécheresse, et l’homme oscille entre cette enveloppe de peaux mortes, où le cosmos meurt dans l’opacité, et l’enveloppe de peau vivant, dont la brève extase sert en définitive, non l’éternité, mais la perpétuation presque impersonnelle de l’espèce. C’est en Christ seulement que l’homme retrouve secrètement son vêtement de lumière, il revêt l’humanité transfigurée du Christ. »  (Olivier Clément – </w:t>
      </w:r>
      <w:r w:rsidRPr="00CF7804">
        <w:rPr>
          <w:rFonts w:cstheme="minorHAnsi"/>
          <w:i/>
          <w:iCs/>
          <w:color w:val="000000" w:themeColor="text1"/>
        </w:rPr>
        <w:t>Questions sur l’homme</w:t>
      </w:r>
      <w:r w:rsidRPr="00CF7804">
        <w:rPr>
          <w:rFonts w:cstheme="minorHAnsi"/>
          <w:color w:val="000000" w:themeColor="text1"/>
        </w:rPr>
        <w:t>)</w:t>
      </w:r>
    </w:p>
    <w:p w14:paraId="27D4B579" w14:textId="77777777" w:rsidR="0039104D" w:rsidRPr="00CF7804" w:rsidRDefault="0039104D" w:rsidP="00A33CD7">
      <w:pPr>
        <w:spacing w:before="120" w:after="0" w:line="240" w:lineRule="auto"/>
        <w:jc w:val="both"/>
        <w:rPr>
          <w:rFonts w:cstheme="minorHAnsi"/>
          <w:color w:val="000000" w:themeColor="text1"/>
          <w:lang w:eastAsia="fr-FR"/>
        </w:rPr>
      </w:pPr>
    </w:p>
    <w:p w14:paraId="1E0F8467" w14:textId="4A45E752" w:rsidR="002F4320" w:rsidRPr="00CF7804" w:rsidRDefault="000643CD" w:rsidP="00A33CD7">
      <w:pPr>
        <w:spacing w:before="120" w:after="0" w:line="240" w:lineRule="auto"/>
        <w:jc w:val="both"/>
        <w:rPr>
          <w:rFonts w:cstheme="minorHAnsi"/>
          <w:color w:val="000000" w:themeColor="text1"/>
          <w:lang w:eastAsia="fr-FR"/>
        </w:rPr>
      </w:pPr>
      <w:r w:rsidRPr="00CF7804">
        <w:rPr>
          <w:rFonts w:cstheme="minorHAnsi"/>
          <w:color w:val="000000" w:themeColor="text1"/>
          <w:lang w:eastAsia="fr-FR"/>
        </w:rPr>
        <w:t xml:space="preserve"> </w:t>
      </w:r>
    </w:p>
    <w:sectPr w:rsidR="002F4320" w:rsidRPr="00CF7804"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5517" w14:textId="77777777" w:rsidR="003664A6" w:rsidRDefault="003664A6">
      <w:pPr>
        <w:spacing w:line="240" w:lineRule="auto"/>
      </w:pPr>
      <w:r>
        <w:separator/>
      </w:r>
    </w:p>
  </w:endnote>
  <w:endnote w:type="continuationSeparator" w:id="0">
    <w:p w14:paraId="0CE4677D" w14:textId="77777777" w:rsidR="003664A6" w:rsidRDefault="003664A6">
      <w:pPr>
        <w:spacing w:line="240" w:lineRule="auto"/>
      </w:pPr>
      <w:r>
        <w:continuationSeparator/>
      </w:r>
    </w:p>
  </w:endnote>
  <w:endnote w:type="continuationNotice" w:id="1">
    <w:p w14:paraId="3AE2CD64" w14:textId="77777777" w:rsidR="003664A6" w:rsidRDefault="00366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D527" w14:textId="77777777" w:rsidR="003664A6" w:rsidRDefault="003664A6">
      <w:pPr>
        <w:spacing w:after="0"/>
      </w:pPr>
      <w:r>
        <w:separator/>
      </w:r>
    </w:p>
  </w:footnote>
  <w:footnote w:type="continuationSeparator" w:id="0">
    <w:p w14:paraId="679686E4" w14:textId="77777777" w:rsidR="003664A6" w:rsidRDefault="003664A6">
      <w:pPr>
        <w:spacing w:after="0"/>
      </w:pPr>
      <w:r>
        <w:continuationSeparator/>
      </w:r>
    </w:p>
  </w:footnote>
  <w:footnote w:type="continuationNotice" w:id="1">
    <w:p w14:paraId="6A99061F" w14:textId="77777777" w:rsidR="003664A6" w:rsidRDefault="003664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6" w15:restartNumberingAfterBreak="0">
    <w:nsid w:val="290554BA"/>
    <w:multiLevelType w:val="hybridMultilevel"/>
    <w:tmpl w:val="A98CE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8"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5D1654"/>
    <w:multiLevelType w:val="hybridMultilevel"/>
    <w:tmpl w:val="BB007776"/>
    <w:lvl w:ilvl="0" w:tplc="E77067E0">
      <w:start w:val="9"/>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BD314C"/>
    <w:multiLevelType w:val="hybridMultilevel"/>
    <w:tmpl w:val="CE785044"/>
    <w:lvl w:ilvl="0" w:tplc="2E8037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3"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753F4F"/>
    <w:multiLevelType w:val="hybridMultilevel"/>
    <w:tmpl w:val="1C94B6D0"/>
    <w:lvl w:ilvl="0" w:tplc="3A6CB78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804AC4"/>
    <w:multiLevelType w:val="hybridMultilevel"/>
    <w:tmpl w:val="ACD846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23"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13"/>
  </w:num>
  <w:num w:numId="2">
    <w:abstractNumId w:val="1"/>
  </w:num>
  <w:num w:numId="3">
    <w:abstractNumId w:val="23"/>
  </w:num>
  <w:num w:numId="4">
    <w:abstractNumId w:val="7"/>
  </w:num>
  <w:num w:numId="5">
    <w:abstractNumId w:val="5"/>
  </w:num>
  <w:num w:numId="6">
    <w:abstractNumId w:val="2"/>
  </w:num>
  <w:num w:numId="7">
    <w:abstractNumId w:val="19"/>
  </w:num>
  <w:num w:numId="8">
    <w:abstractNumId w:val="0"/>
  </w:num>
  <w:num w:numId="9">
    <w:abstractNumId w:val="12"/>
  </w:num>
  <w:num w:numId="10">
    <w:abstractNumId w:val="22"/>
  </w:num>
  <w:num w:numId="11">
    <w:abstractNumId w:val="26"/>
  </w:num>
  <w:num w:numId="12">
    <w:abstractNumId w:val="21"/>
  </w:num>
  <w:num w:numId="13">
    <w:abstractNumId w:val="4"/>
  </w:num>
  <w:num w:numId="14">
    <w:abstractNumId w:val="3"/>
  </w:num>
  <w:num w:numId="15">
    <w:abstractNumId w:val="11"/>
  </w:num>
  <w:num w:numId="16">
    <w:abstractNumId w:val="20"/>
  </w:num>
  <w:num w:numId="17">
    <w:abstractNumId w:val="16"/>
  </w:num>
  <w:num w:numId="18">
    <w:abstractNumId w:val="14"/>
  </w:num>
  <w:num w:numId="19">
    <w:abstractNumId w:val="24"/>
  </w:num>
  <w:num w:numId="20">
    <w:abstractNumId w:val="17"/>
  </w:num>
  <w:num w:numId="21">
    <w:abstractNumId w:val="8"/>
  </w:num>
  <w:num w:numId="22">
    <w:abstractNumId w:val="25"/>
  </w:num>
  <w:num w:numId="23">
    <w:abstractNumId w:val="9"/>
  </w:num>
  <w:num w:numId="24">
    <w:abstractNumId w:val="6"/>
  </w:num>
  <w:num w:numId="25">
    <w:abstractNumId w:val="15"/>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270"/>
    <w:rsid w:val="0000047D"/>
    <w:rsid w:val="00001D8E"/>
    <w:rsid w:val="00003DD1"/>
    <w:rsid w:val="00003EDF"/>
    <w:rsid w:val="00004342"/>
    <w:rsid w:val="00004719"/>
    <w:rsid w:val="00005167"/>
    <w:rsid w:val="00005D6F"/>
    <w:rsid w:val="00006712"/>
    <w:rsid w:val="00006BB3"/>
    <w:rsid w:val="00006EA1"/>
    <w:rsid w:val="00007659"/>
    <w:rsid w:val="000077B9"/>
    <w:rsid w:val="0001000F"/>
    <w:rsid w:val="000108BB"/>
    <w:rsid w:val="000117D9"/>
    <w:rsid w:val="000117F9"/>
    <w:rsid w:val="00011910"/>
    <w:rsid w:val="00011B49"/>
    <w:rsid w:val="00011D38"/>
    <w:rsid w:val="0001284C"/>
    <w:rsid w:val="00012D94"/>
    <w:rsid w:val="00013075"/>
    <w:rsid w:val="000131B5"/>
    <w:rsid w:val="00013A98"/>
    <w:rsid w:val="00013AD3"/>
    <w:rsid w:val="00014092"/>
    <w:rsid w:val="0001417C"/>
    <w:rsid w:val="0001453C"/>
    <w:rsid w:val="00014EA8"/>
    <w:rsid w:val="0001576D"/>
    <w:rsid w:val="00015844"/>
    <w:rsid w:val="000160C0"/>
    <w:rsid w:val="00016253"/>
    <w:rsid w:val="00016452"/>
    <w:rsid w:val="00016824"/>
    <w:rsid w:val="00016871"/>
    <w:rsid w:val="0001700B"/>
    <w:rsid w:val="000173F3"/>
    <w:rsid w:val="000173F5"/>
    <w:rsid w:val="00017A27"/>
    <w:rsid w:val="00020941"/>
    <w:rsid w:val="00020A92"/>
    <w:rsid w:val="00021705"/>
    <w:rsid w:val="0002197B"/>
    <w:rsid w:val="000219A4"/>
    <w:rsid w:val="000219F5"/>
    <w:rsid w:val="00021B17"/>
    <w:rsid w:val="00022052"/>
    <w:rsid w:val="0002255C"/>
    <w:rsid w:val="00022933"/>
    <w:rsid w:val="00022A0C"/>
    <w:rsid w:val="00022D0A"/>
    <w:rsid w:val="00022F85"/>
    <w:rsid w:val="00022FAF"/>
    <w:rsid w:val="00023C6A"/>
    <w:rsid w:val="00023CCC"/>
    <w:rsid w:val="000249A7"/>
    <w:rsid w:val="00024F58"/>
    <w:rsid w:val="00024F6A"/>
    <w:rsid w:val="00025632"/>
    <w:rsid w:val="00026AF2"/>
    <w:rsid w:val="00026B63"/>
    <w:rsid w:val="000277A4"/>
    <w:rsid w:val="00027A6F"/>
    <w:rsid w:val="00027F37"/>
    <w:rsid w:val="00030E2F"/>
    <w:rsid w:val="000328C8"/>
    <w:rsid w:val="00032B1D"/>
    <w:rsid w:val="00032EB0"/>
    <w:rsid w:val="00034807"/>
    <w:rsid w:val="0003495A"/>
    <w:rsid w:val="00036E16"/>
    <w:rsid w:val="0003705A"/>
    <w:rsid w:val="000373C4"/>
    <w:rsid w:val="000373F4"/>
    <w:rsid w:val="0004029F"/>
    <w:rsid w:val="000404CC"/>
    <w:rsid w:val="0004072E"/>
    <w:rsid w:val="00040BDD"/>
    <w:rsid w:val="0004250E"/>
    <w:rsid w:val="0004260C"/>
    <w:rsid w:val="00042721"/>
    <w:rsid w:val="000430FD"/>
    <w:rsid w:val="000434A0"/>
    <w:rsid w:val="000434BE"/>
    <w:rsid w:val="00043816"/>
    <w:rsid w:val="000438BB"/>
    <w:rsid w:val="00043912"/>
    <w:rsid w:val="00043BD8"/>
    <w:rsid w:val="00043C5D"/>
    <w:rsid w:val="000442CB"/>
    <w:rsid w:val="0004468D"/>
    <w:rsid w:val="00044732"/>
    <w:rsid w:val="00044F48"/>
    <w:rsid w:val="00045764"/>
    <w:rsid w:val="00045FB6"/>
    <w:rsid w:val="000461E8"/>
    <w:rsid w:val="00046549"/>
    <w:rsid w:val="00046887"/>
    <w:rsid w:val="00046DF1"/>
    <w:rsid w:val="00047138"/>
    <w:rsid w:val="000475C2"/>
    <w:rsid w:val="000477D5"/>
    <w:rsid w:val="0005040E"/>
    <w:rsid w:val="000505CC"/>
    <w:rsid w:val="00050D75"/>
    <w:rsid w:val="00050F16"/>
    <w:rsid w:val="00050FD3"/>
    <w:rsid w:val="000513F7"/>
    <w:rsid w:val="00052494"/>
    <w:rsid w:val="0005262C"/>
    <w:rsid w:val="0005267E"/>
    <w:rsid w:val="000528E9"/>
    <w:rsid w:val="00052BD4"/>
    <w:rsid w:val="00052CB9"/>
    <w:rsid w:val="00052CD6"/>
    <w:rsid w:val="00054885"/>
    <w:rsid w:val="00055036"/>
    <w:rsid w:val="000551D5"/>
    <w:rsid w:val="00055C66"/>
    <w:rsid w:val="000563B8"/>
    <w:rsid w:val="00056946"/>
    <w:rsid w:val="00056DA5"/>
    <w:rsid w:val="00057312"/>
    <w:rsid w:val="00057B43"/>
    <w:rsid w:val="00060BA2"/>
    <w:rsid w:val="00060D14"/>
    <w:rsid w:val="00061101"/>
    <w:rsid w:val="00061198"/>
    <w:rsid w:val="000611ED"/>
    <w:rsid w:val="0006242D"/>
    <w:rsid w:val="00062722"/>
    <w:rsid w:val="00062C76"/>
    <w:rsid w:val="00062DCA"/>
    <w:rsid w:val="00062ED7"/>
    <w:rsid w:val="00062F93"/>
    <w:rsid w:val="000631B6"/>
    <w:rsid w:val="0006329F"/>
    <w:rsid w:val="00063B07"/>
    <w:rsid w:val="00064264"/>
    <w:rsid w:val="000643CD"/>
    <w:rsid w:val="000644CF"/>
    <w:rsid w:val="000646FC"/>
    <w:rsid w:val="000655B4"/>
    <w:rsid w:val="00065886"/>
    <w:rsid w:val="00065B6C"/>
    <w:rsid w:val="00065C31"/>
    <w:rsid w:val="00066CAE"/>
    <w:rsid w:val="000672CA"/>
    <w:rsid w:val="0006759B"/>
    <w:rsid w:val="00067622"/>
    <w:rsid w:val="00070341"/>
    <w:rsid w:val="00071A2F"/>
    <w:rsid w:val="000722A4"/>
    <w:rsid w:val="00072B28"/>
    <w:rsid w:val="00072CE7"/>
    <w:rsid w:val="00072FFE"/>
    <w:rsid w:val="000736E6"/>
    <w:rsid w:val="000737FD"/>
    <w:rsid w:val="00073B8C"/>
    <w:rsid w:val="00074188"/>
    <w:rsid w:val="00074473"/>
    <w:rsid w:val="0007448D"/>
    <w:rsid w:val="0007489F"/>
    <w:rsid w:val="000758AF"/>
    <w:rsid w:val="000758B1"/>
    <w:rsid w:val="00075A5F"/>
    <w:rsid w:val="00075EA6"/>
    <w:rsid w:val="000764CE"/>
    <w:rsid w:val="00076C07"/>
    <w:rsid w:val="0008017C"/>
    <w:rsid w:val="000809F1"/>
    <w:rsid w:val="00080C88"/>
    <w:rsid w:val="00080E25"/>
    <w:rsid w:val="0008157D"/>
    <w:rsid w:val="00081C79"/>
    <w:rsid w:val="00082458"/>
    <w:rsid w:val="00082823"/>
    <w:rsid w:val="00082CDA"/>
    <w:rsid w:val="00083108"/>
    <w:rsid w:val="00083156"/>
    <w:rsid w:val="000831E1"/>
    <w:rsid w:val="00083486"/>
    <w:rsid w:val="00083C1D"/>
    <w:rsid w:val="00083EF1"/>
    <w:rsid w:val="000844EE"/>
    <w:rsid w:val="00084AFB"/>
    <w:rsid w:val="00084D85"/>
    <w:rsid w:val="00085C0E"/>
    <w:rsid w:val="00085EDE"/>
    <w:rsid w:val="00085F12"/>
    <w:rsid w:val="0008675D"/>
    <w:rsid w:val="000868E6"/>
    <w:rsid w:val="00086DC5"/>
    <w:rsid w:val="00086FB2"/>
    <w:rsid w:val="0008743B"/>
    <w:rsid w:val="0008784A"/>
    <w:rsid w:val="00090701"/>
    <w:rsid w:val="00090DC6"/>
    <w:rsid w:val="000911FD"/>
    <w:rsid w:val="000918DD"/>
    <w:rsid w:val="00091D99"/>
    <w:rsid w:val="00091E30"/>
    <w:rsid w:val="00091E8C"/>
    <w:rsid w:val="00091FEB"/>
    <w:rsid w:val="00092CDE"/>
    <w:rsid w:val="00092EF4"/>
    <w:rsid w:val="000935FC"/>
    <w:rsid w:val="000936DC"/>
    <w:rsid w:val="000938B7"/>
    <w:rsid w:val="00093AF0"/>
    <w:rsid w:val="0009430C"/>
    <w:rsid w:val="000943E0"/>
    <w:rsid w:val="000943FD"/>
    <w:rsid w:val="000946AE"/>
    <w:rsid w:val="00094760"/>
    <w:rsid w:val="00094E31"/>
    <w:rsid w:val="000960E9"/>
    <w:rsid w:val="000961A6"/>
    <w:rsid w:val="000962A7"/>
    <w:rsid w:val="0009634E"/>
    <w:rsid w:val="00096350"/>
    <w:rsid w:val="00096B5F"/>
    <w:rsid w:val="00096D95"/>
    <w:rsid w:val="00096E67"/>
    <w:rsid w:val="00097D1F"/>
    <w:rsid w:val="000A0411"/>
    <w:rsid w:val="000A05EF"/>
    <w:rsid w:val="000A0853"/>
    <w:rsid w:val="000A1DD3"/>
    <w:rsid w:val="000A285F"/>
    <w:rsid w:val="000A2D35"/>
    <w:rsid w:val="000A37D0"/>
    <w:rsid w:val="000A3F7B"/>
    <w:rsid w:val="000A3FB7"/>
    <w:rsid w:val="000A4384"/>
    <w:rsid w:val="000A451C"/>
    <w:rsid w:val="000A463B"/>
    <w:rsid w:val="000A4913"/>
    <w:rsid w:val="000A4BD7"/>
    <w:rsid w:val="000A56B2"/>
    <w:rsid w:val="000A5CBC"/>
    <w:rsid w:val="000A657D"/>
    <w:rsid w:val="000A68FA"/>
    <w:rsid w:val="000A7131"/>
    <w:rsid w:val="000A7545"/>
    <w:rsid w:val="000A7E80"/>
    <w:rsid w:val="000B047A"/>
    <w:rsid w:val="000B04C7"/>
    <w:rsid w:val="000B0CE9"/>
    <w:rsid w:val="000B13FA"/>
    <w:rsid w:val="000B1A3E"/>
    <w:rsid w:val="000B252D"/>
    <w:rsid w:val="000B2799"/>
    <w:rsid w:val="000B2A26"/>
    <w:rsid w:val="000B3182"/>
    <w:rsid w:val="000B337A"/>
    <w:rsid w:val="000B346C"/>
    <w:rsid w:val="000B35D7"/>
    <w:rsid w:val="000B4160"/>
    <w:rsid w:val="000B42F2"/>
    <w:rsid w:val="000B4DE2"/>
    <w:rsid w:val="000B559F"/>
    <w:rsid w:val="000B5EB1"/>
    <w:rsid w:val="000B5EEB"/>
    <w:rsid w:val="000B6267"/>
    <w:rsid w:val="000B62D9"/>
    <w:rsid w:val="000B6D41"/>
    <w:rsid w:val="000B7A72"/>
    <w:rsid w:val="000C0057"/>
    <w:rsid w:val="000C0303"/>
    <w:rsid w:val="000C05DE"/>
    <w:rsid w:val="000C0824"/>
    <w:rsid w:val="000C1FF2"/>
    <w:rsid w:val="000C2959"/>
    <w:rsid w:val="000C2D22"/>
    <w:rsid w:val="000C3660"/>
    <w:rsid w:val="000C38B3"/>
    <w:rsid w:val="000C3D28"/>
    <w:rsid w:val="000C3E14"/>
    <w:rsid w:val="000C3F1B"/>
    <w:rsid w:val="000C3F5C"/>
    <w:rsid w:val="000C406A"/>
    <w:rsid w:val="000C4552"/>
    <w:rsid w:val="000C49DB"/>
    <w:rsid w:val="000C4BDC"/>
    <w:rsid w:val="000C4E07"/>
    <w:rsid w:val="000C4E28"/>
    <w:rsid w:val="000C58C0"/>
    <w:rsid w:val="000C6283"/>
    <w:rsid w:val="000C65F9"/>
    <w:rsid w:val="000C75BE"/>
    <w:rsid w:val="000C7649"/>
    <w:rsid w:val="000D02DF"/>
    <w:rsid w:val="000D0A57"/>
    <w:rsid w:val="000D11C5"/>
    <w:rsid w:val="000D1419"/>
    <w:rsid w:val="000D16CE"/>
    <w:rsid w:val="000D17B6"/>
    <w:rsid w:val="000D195B"/>
    <w:rsid w:val="000D1B22"/>
    <w:rsid w:val="000D1DA6"/>
    <w:rsid w:val="000D2003"/>
    <w:rsid w:val="000D2169"/>
    <w:rsid w:val="000D2D27"/>
    <w:rsid w:val="000D3889"/>
    <w:rsid w:val="000D47EC"/>
    <w:rsid w:val="000D4D42"/>
    <w:rsid w:val="000D4F8A"/>
    <w:rsid w:val="000D50C8"/>
    <w:rsid w:val="000D53E5"/>
    <w:rsid w:val="000D5436"/>
    <w:rsid w:val="000D5440"/>
    <w:rsid w:val="000D61D0"/>
    <w:rsid w:val="000D6ABF"/>
    <w:rsid w:val="000D6AEF"/>
    <w:rsid w:val="000D70A1"/>
    <w:rsid w:val="000D7352"/>
    <w:rsid w:val="000D7BF1"/>
    <w:rsid w:val="000E052C"/>
    <w:rsid w:val="000E0F0C"/>
    <w:rsid w:val="000E1691"/>
    <w:rsid w:val="000E1AAF"/>
    <w:rsid w:val="000E1D22"/>
    <w:rsid w:val="000E3B8F"/>
    <w:rsid w:val="000E3C60"/>
    <w:rsid w:val="000E40D1"/>
    <w:rsid w:val="000E4658"/>
    <w:rsid w:val="000E48C0"/>
    <w:rsid w:val="000E4F8A"/>
    <w:rsid w:val="000E5C16"/>
    <w:rsid w:val="000E5CD5"/>
    <w:rsid w:val="000E5DDF"/>
    <w:rsid w:val="000E613C"/>
    <w:rsid w:val="000E62C3"/>
    <w:rsid w:val="000E63A4"/>
    <w:rsid w:val="000E7832"/>
    <w:rsid w:val="000E7C93"/>
    <w:rsid w:val="000E7D93"/>
    <w:rsid w:val="000F03A1"/>
    <w:rsid w:val="000F08BC"/>
    <w:rsid w:val="000F0B3D"/>
    <w:rsid w:val="000F0B46"/>
    <w:rsid w:val="000F15AD"/>
    <w:rsid w:val="000F1D6A"/>
    <w:rsid w:val="000F284B"/>
    <w:rsid w:val="000F2AB0"/>
    <w:rsid w:val="000F2D5A"/>
    <w:rsid w:val="000F349C"/>
    <w:rsid w:val="000F3B7E"/>
    <w:rsid w:val="000F3FD7"/>
    <w:rsid w:val="000F4140"/>
    <w:rsid w:val="000F439A"/>
    <w:rsid w:val="000F4617"/>
    <w:rsid w:val="000F4923"/>
    <w:rsid w:val="000F4EF1"/>
    <w:rsid w:val="000F5216"/>
    <w:rsid w:val="000F57DB"/>
    <w:rsid w:val="000F5B1E"/>
    <w:rsid w:val="000F60B0"/>
    <w:rsid w:val="000F672B"/>
    <w:rsid w:val="000F67AC"/>
    <w:rsid w:val="000F6866"/>
    <w:rsid w:val="000F68AA"/>
    <w:rsid w:val="000F6CF0"/>
    <w:rsid w:val="000F6EB2"/>
    <w:rsid w:val="000F6FD3"/>
    <w:rsid w:val="000F73A1"/>
    <w:rsid w:val="000F75A9"/>
    <w:rsid w:val="000F763F"/>
    <w:rsid w:val="00100332"/>
    <w:rsid w:val="00100377"/>
    <w:rsid w:val="001006B3"/>
    <w:rsid w:val="00100A03"/>
    <w:rsid w:val="00100B77"/>
    <w:rsid w:val="001020F9"/>
    <w:rsid w:val="00102F76"/>
    <w:rsid w:val="00105089"/>
    <w:rsid w:val="00105E84"/>
    <w:rsid w:val="001061BA"/>
    <w:rsid w:val="00106219"/>
    <w:rsid w:val="0010631A"/>
    <w:rsid w:val="00106B22"/>
    <w:rsid w:val="00106D8C"/>
    <w:rsid w:val="00107847"/>
    <w:rsid w:val="00110231"/>
    <w:rsid w:val="00110A02"/>
    <w:rsid w:val="00110E9E"/>
    <w:rsid w:val="00110F9D"/>
    <w:rsid w:val="00111393"/>
    <w:rsid w:val="00111C15"/>
    <w:rsid w:val="00111EA3"/>
    <w:rsid w:val="00111FC5"/>
    <w:rsid w:val="00112ADD"/>
    <w:rsid w:val="00112C25"/>
    <w:rsid w:val="00112E0F"/>
    <w:rsid w:val="001133C1"/>
    <w:rsid w:val="00113FA9"/>
    <w:rsid w:val="0011481F"/>
    <w:rsid w:val="00114E3A"/>
    <w:rsid w:val="001156B9"/>
    <w:rsid w:val="00115E93"/>
    <w:rsid w:val="00116394"/>
    <w:rsid w:val="00116600"/>
    <w:rsid w:val="00116BCD"/>
    <w:rsid w:val="0011755A"/>
    <w:rsid w:val="00120A45"/>
    <w:rsid w:val="00121389"/>
    <w:rsid w:val="00121527"/>
    <w:rsid w:val="001219BA"/>
    <w:rsid w:val="00121A81"/>
    <w:rsid w:val="00122364"/>
    <w:rsid w:val="00122736"/>
    <w:rsid w:val="00122E6A"/>
    <w:rsid w:val="001230C1"/>
    <w:rsid w:val="001248B5"/>
    <w:rsid w:val="00124D82"/>
    <w:rsid w:val="00125C4D"/>
    <w:rsid w:val="00125F25"/>
    <w:rsid w:val="001264D9"/>
    <w:rsid w:val="00126DD7"/>
    <w:rsid w:val="001273D2"/>
    <w:rsid w:val="00127BE2"/>
    <w:rsid w:val="00130489"/>
    <w:rsid w:val="0013049B"/>
    <w:rsid w:val="00130755"/>
    <w:rsid w:val="00130DF6"/>
    <w:rsid w:val="00130F3F"/>
    <w:rsid w:val="00131611"/>
    <w:rsid w:val="0013179E"/>
    <w:rsid w:val="00131AC4"/>
    <w:rsid w:val="0013219D"/>
    <w:rsid w:val="00132823"/>
    <w:rsid w:val="00132A43"/>
    <w:rsid w:val="00132CF7"/>
    <w:rsid w:val="001334EC"/>
    <w:rsid w:val="00133DC1"/>
    <w:rsid w:val="00133EDE"/>
    <w:rsid w:val="00133F13"/>
    <w:rsid w:val="001345DD"/>
    <w:rsid w:val="00134993"/>
    <w:rsid w:val="0013507D"/>
    <w:rsid w:val="001353DA"/>
    <w:rsid w:val="00135438"/>
    <w:rsid w:val="001360BF"/>
    <w:rsid w:val="00136128"/>
    <w:rsid w:val="00136851"/>
    <w:rsid w:val="00136C11"/>
    <w:rsid w:val="00136D6C"/>
    <w:rsid w:val="00136DD6"/>
    <w:rsid w:val="001377B4"/>
    <w:rsid w:val="001409C2"/>
    <w:rsid w:val="00141071"/>
    <w:rsid w:val="00141255"/>
    <w:rsid w:val="00141768"/>
    <w:rsid w:val="001417A7"/>
    <w:rsid w:val="0014194E"/>
    <w:rsid w:val="001419DA"/>
    <w:rsid w:val="00142293"/>
    <w:rsid w:val="00142C6F"/>
    <w:rsid w:val="0014439C"/>
    <w:rsid w:val="001447CF"/>
    <w:rsid w:val="001448F7"/>
    <w:rsid w:val="00145171"/>
    <w:rsid w:val="00145EA9"/>
    <w:rsid w:val="00146044"/>
    <w:rsid w:val="00146D24"/>
    <w:rsid w:val="00146DFB"/>
    <w:rsid w:val="00146E09"/>
    <w:rsid w:val="00147231"/>
    <w:rsid w:val="001472AA"/>
    <w:rsid w:val="001478EE"/>
    <w:rsid w:val="00147C7F"/>
    <w:rsid w:val="0015070C"/>
    <w:rsid w:val="00150F25"/>
    <w:rsid w:val="00150F9F"/>
    <w:rsid w:val="0015120A"/>
    <w:rsid w:val="00152A4D"/>
    <w:rsid w:val="00152BFD"/>
    <w:rsid w:val="00152C2F"/>
    <w:rsid w:val="001537D1"/>
    <w:rsid w:val="00153A69"/>
    <w:rsid w:val="00153E8E"/>
    <w:rsid w:val="001541CC"/>
    <w:rsid w:val="0015498F"/>
    <w:rsid w:val="001559C4"/>
    <w:rsid w:val="00155B92"/>
    <w:rsid w:val="00155E97"/>
    <w:rsid w:val="001560C8"/>
    <w:rsid w:val="00156386"/>
    <w:rsid w:val="00156C9D"/>
    <w:rsid w:val="001573CA"/>
    <w:rsid w:val="00157887"/>
    <w:rsid w:val="00157B52"/>
    <w:rsid w:val="00157EE7"/>
    <w:rsid w:val="00160217"/>
    <w:rsid w:val="00160374"/>
    <w:rsid w:val="00161055"/>
    <w:rsid w:val="00161208"/>
    <w:rsid w:val="001624B6"/>
    <w:rsid w:val="00162C86"/>
    <w:rsid w:val="00163279"/>
    <w:rsid w:val="00163A47"/>
    <w:rsid w:val="00163D90"/>
    <w:rsid w:val="001641B8"/>
    <w:rsid w:val="00164362"/>
    <w:rsid w:val="00165158"/>
    <w:rsid w:val="00165528"/>
    <w:rsid w:val="001657F3"/>
    <w:rsid w:val="001658E0"/>
    <w:rsid w:val="00165CDC"/>
    <w:rsid w:val="0016662F"/>
    <w:rsid w:val="0016668E"/>
    <w:rsid w:val="00166989"/>
    <w:rsid w:val="001676D0"/>
    <w:rsid w:val="001677F5"/>
    <w:rsid w:val="001679C2"/>
    <w:rsid w:val="00171803"/>
    <w:rsid w:val="0017262A"/>
    <w:rsid w:val="00172CBA"/>
    <w:rsid w:val="0017322A"/>
    <w:rsid w:val="00173631"/>
    <w:rsid w:val="00174A2A"/>
    <w:rsid w:val="001753E6"/>
    <w:rsid w:val="00175AF0"/>
    <w:rsid w:val="00175CE5"/>
    <w:rsid w:val="00175D7B"/>
    <w:rsid w:val="001762C7"/>
    <w:rsid w:val="0017635D"/>
    <w:rsid w:val="00176513"/>
    <w:rsid w:val="00177635"/>
    <w:rsid w:val="00177BF4"/>
    <w:rsid w:val="00181147"/>
    <w:rsid w:val="00181DB2"/>
    <w:rsid w:val="00182380"/>
    <w:rsid w:val="001823EA"/>
    <w:rsid w:val="00182ACE"/>
    <w:rsid w:val="00182E16"/>
    <w:rsid w:val="001830B2"/>
    <w:rsid w:val="001832CB"/>
    <w:rsid w:val="001833D1"/>
    <w:rsid w:val="00184467"/>
    <w:rsid w:val="0018456A"/>
    <w:rsid w:val="001853C6"/>
    <w:rsid w:val="0018580C"/>
    <w:rsid w:val="00185908"/>
    <w:rsid w:val="001861FA"/>
    <w:rsid w:val="00186316"/>
    <w:rsid w:val="001863FB"/>
    <w:rsid w:val="00186F4A"/>
    <w:rsid w:val="00187731"/>
    <w:rsid w:val="00187DBB"/>
    <w:rsid w:val="00191052"/>
    <w:rsid w:val="0019143C"/>
    <w:rsid w:val="00191449"/>
    <w:rsid w:val="00191568"/>
    <w:rsid w:val="001916CA"/>
    <w:rsid w:val="00191828"/>
    <w:rsid w:val="00191ADF"/>
    <w:rsid w:val="00191D17"/>
    <w:rsid w:val="00191E53"/>
    <w:rsid w:val="00192729"/>
    <w:rsid w:val="00192A48"/>
    <w:rsid w:val="00193426"/>
    <w:rsid w:val="001934C7"/>
    <w:rsid w:val="00193ABC"/>
    <w:rsid w:val="001943A7"/>
    <w:rsid w:val="00194E51"/>
    <w:rsid w:val="00194FDE"/>
    <w:rsid w:val="00195214"/>
    <w:rsid w:val="001956F9"/>
    <w:rsid w:val="0019650B"/>
    <w:rsid w:val="00196EB1"/>
    <w:rsid w:val="00197A31"/>
    <w:rsid w:val="00197E92"/>
    <w:rsid w:val="001A0194"/>
    <w:rsid w:val="001A0B38"/>
    <w:rsid w:val="001A2A79"/>
    <w:rsid w:val="001A3842"/>
    <w:rsid w:val="001A3E33"/>
    <w:rsid w:val="001A4226"/>
    <w:rsid w:val="001A4956"/>
    <w:rsid w:val="001A4BB0"/>
    <w:rsid w:val="001A4F52"/>
    <w:rsid w:val="001A4FEB"/>
    <w:rsid w:val="001A5859"/>
    <w:rsid w:val="001A5BD7"/>
    <w:rsid w:val="001A5FC1"/>
    <w:rsid w:val="001A60E8"/>
    <w:rsid w:val="001A6154"/>
    <w:rsid w:val="001A734E"/>
    <w:rsid w:val="001A7B78"/>
    <w:rsid w:val="001A7C3B"/>
    <w:rsid w:val="001B04D7"/>
    <w:rsid w:val="001B11CB"/>
    <w:rsid w:val="001B165C"/>
    <w:rsid w:val="001B1CAD"/>
    <w:rsid w:val="001B1D70"/>
    <w:rsid w:val="001B1F83"/>
    <w:rsid w:val="001B2223"/>
    <w:rsid w:val="001B2778"/>
    <w:rsid w:val="001B2990"/>
    <w:rsid w:val="001B2F44"/>
    <w:rsid w:val="001B3784"/>
    <w:rsid w:val="001B3C3A"/>
    <w:rsid w:val="001B4EF8"/>
    <w:rsid w:val="001B59B7"/>
    <w:rsid w:val="001B6781"/>
    <w:rsid w:val="001B68E8"/>
    <w:rsid w:val="001B7019"/>
    <w:rsid w:val="001B735C"/>
    <w:rsid w:val="001B79EF"/>
    <w:rsid w:val="001B7AB5"/>
    <w:rsid w:val="001B7AD8"/>
    <w:rsid w:val="001B7EAD"/>
    <w:rsid w:val="001C0561"/>
    <w:rsid w:val="001C0DD9"/>
    <w:rsid w:val="001C0F32"/>
    <w:rsid w:val="001C0F9A"/>
    <w:rsid w:val="001C12E3"/>
    <w:rsid w:val="001C1D09"/>
    <w:rsid w:val="001C1EDE"/>
    <w:rsid w:val="001C21E2"/>
    <w:rsid w:val="001C251C"/>
    <w:rsid w:val="001C26D5"/>
    <w:rsid w:val="001C3B0F"/>
    <w:rsid w:val="001C41B0"/>
    <w:rsid w:val="001C4555"/>
    <w:rsid w:val="001C47A9"/>
    <w:rsid w:val="001C4EC7"/>
    <w:rsid w:val="001C6490"/>
    <w:rsid w:val="001C6716"/>
    <w:rsid w:val="001C6752"/>
    <w:rsid w:val="001C6A92"/>
    <w:rsid w:val="001C74AB"/>
    <w:rsid w:val="001D0261"/>
    <w:rsid w:val="001D0B58"/>
    <w:rsid w:val="001D0B60"/>
    <w:rsid w:val="001D0F93"/>
    <w:rsid w:val="001D1DFB"/>
    <w:rsid w:val="001D1F76"/>
    <w:rsid w:val="001D254E"/>
    <w:rsid w:val="001D2B40"/>
    <w:rsid w:val="001D2C5B"/>
    <w:rsid w:val="001D3650"/>
    <w:rsid w:val="001D3690"/>
    <w:rsid w:val="001D3A6E"/>
    <w:rsid w:val="001D3C1A"/>
    <w:rsid w:val="001D3C30"/>
    <w:rsid w:val="001D403C"/>
    <w:rsid w:val="001D4224"/>
    <w:rsid w:val="001D45C5"/>
    <w:rsid w:val="001D4D14"/>
    <w:rsid w:val="001D4D81"/>
    <w:rsid w:val="001D4EF7"/>
    <w:rsid w:val="001D52E0"/>
    <w:rsid w:val="001D5374"/>
    <w:rsid w:val="001D5561"/>
    <w:rsid w:val="001D5964"/>
    <w:rsid w:val="001D5E32"/>
    <w:rsid w:val="001D6B86"/>
    <w:rsid w:val="001D6C66"/>
    <w:rsid w:val="001D73E8"/>
    <w:rsid w:val="001D7DFF"/>
    <w:rsid w:val="001E0160"/>
    <w:rsid w:val="001E01E3"/>
    <w:rsid w:val="001E0BFD"/>
    <w:rsid w:val="001E0D22"/>
    <w:rsid w:val="001E111C"/>
    <w:rsid w:val="001E13FD"/>
    <w:rsid w:val="001E1A62"/>
    <w:rsid w:val="001E2316"/>
    <w:rsid w:val="001E2EAE"/>
    <w:rsid w:val="001E3541"/>
    <w:rsid w:val="001E4212"/>
    <w:rsid w:val="001E45B7"/>
    <w:rsid w:val="001E478B"/>
    <w:rsid w:val="001E4E8F"/>
    <w:rsid w:val="001E5E4F"/>
    <w:rsid w:val="001E6040"/>
    <w:rsid w:val="001E66FE"/>
    <w:rsid w:val="001E6F53"/>
    <w:rsid w:val="001E7530"/>
    <w:rsid w:val="001E78E5"/>
    <w:rsid w:val="001F03AF"/>
    <w:rsid w:val="001F0D3C"/>
    <w:rsid w:val="001F1964"/>
    <w:rsid w:val="001F1AC1"/>
    <w:rsid w:val="001F1B52"/>
    <w:rsid w:val="001F2245"/>
    <w:rsid w:val="001F2CA5"/>
    <w:rsid w:val="001F3133"/>
    <w:rsid w:val="001F34F5"/>
    <w:rsid w:val="001F40B8"/>
    <w:rsid w:val="001F42FA"/>
    <w:rsid w:val="001F435C"/>
    <w:rsid w:val="001F47EA"/>
    <w:rsid w:val="001F4F00"/>
    <w:rsid w:val="001F5209"/>
    <w:rsid w:val="001F538A"/>
    <w:rsid w:val="001F557D"/>
    <w:rsid w:val="001F568F"/>
    <w:rsid w:val="001F5B1F"/>
    <w:rsid w:val="001F6568"/>
    <w:rsid w:val="001F6649"/>
    <w:rsid w:val="001F6810"/>
    <w:rsid w:val="001F6943"/>
    <w:rsid w:val="001F696A"/>
    <w:rsid w:val="001F6970"/>
    <w:rsid w:val="001F6B4F"/>
    <w:rsid w:val="001F7173"/>
    <w:rsid w:val="001F79F7"/>
    <w:rsid w:val="001F7B2E"/>
    <w:rsid w:val="001F7D93"/>
    <w:rsid w:val="002000A9"/>
    <w:rsid w:val="00200230"/>
    <w:rsid w:val="00200C05"/>
    <w:rsid w:val="00200F67"/>
    <w:rsid w:val="002015E9"/>
    <w:rsid w:val="0020181C"/>
    <w:rsid w:val="00201A06"/>
    <w:rsid w:val="0020277B"/>
    <w:rsid w:val="00202ED3"/>
    <w:rsid w:val="002031FE"/>
    <w:rsid w:val="00203733"/>
    <w:rsid w:val="0020406A"/>
    <w:rsid w:val="002042D8"/>
    <w:rsid w:val="002048FA"/>
    <w:rsid w:val="00204F1E"/>
    <w:rsid w:val="00204FA5"/>
    <w:rsid w:val="00205E36"/>
    <w:rsid w:val="00205E9B"/>
    <w:rsid w:val="00206235"/>
    <w:rsid w:val="002065B5"/>
    <w:rsid w:val="00206877"/>
    <w:rsid w:val="00206AA8"/>
    <w:rsid w:val="002071D7"/>
    <w:rsid w:val="00207FEE"/>
    <w:rsid w:val="00211077"/>
    <w:rsid w:val="002110B8"/>
    <w:rsid w:val="00211AD5"/>
    <w:rsid w:val="00211D14"/>
    <w:rsid w:val="00213914"/>
    <w:rsid w:val="00213CF3"/>
    <w:rsid w:val="00214645"/>
    <w:rsid w:val="00214711"/>
    <w:rsid w:val="00214AA2"/>
    <w:rsid w:val="00214D81"/>
    <w:rsid w:val="00214DCC"/>
    <w:rsid w:val="00214EB4"/>
    <w:rsid w:val="002156EB"/>
    <w:rsid w:val="0021616A"/>
    <w:rsid w:val="0021618C"/>
    <w:rsid w:val="002165C8"/>
    <w:rsid w:val="002166CE"/>
    <w:rsid w:val="00216AC8"/>
    <w:rsid w:val="00217290"/>
    <w:rsid w:val="0021772C"/>
    <w:rsid w:val="00217848"/>
    <w:rsid w:val="00217E5D"/>
    <w:rsid w:val="00220012"/>
    <w:rsid w:val="002205E5"/>
    <w:rsid w:val="00220983"/>
    <w:rsid w:val="00220A7E"/>
    <w:rsid w:val="002211ED"/>
    <w:rsid w:val="002216FF"/>
    <w:rsid w:val="00221BB8"/>
    <w:rsid w:val="002223F1"/>
    <w:rsid w:val="0022279E"/>
    <w:rsid w:val="00222EFF"/>
    <w:rsid w:val="0022333E"/>
    <w:rsid w:val="0022395D"/>
    <w:rsid w:val="002239C5"/>
    <w:rsid w:val="00223A3C"/>
    <w:rsid w:val="00223F2D"/>
    <w:rsid w:val="0022478C"/>
    <w:rsid w:val="0022493E"/>
    <w:rsid w:val="00224AFE"/>
    <w:rsid w:val="00224CA5"/>
    <w:rsid w:val="00225173"/>
    <w:rsid w:val="00225273"/>
    <w:rsid w:val="002257A1"/>
    <w:rsid w:val="00230081"/>
    <w:rsid w:val="0023060C"/>
    <w:rsid w:val="00230A44"/>
    <w:rsid w:val="00230C5A"/>
    <w:rsid w:val="00231B0F"/>
    <w:rsid w:val="00231DC2"/>
    <w:rsid w:val="00232521"/>
    <w:rsid w:val="002328D9"/>
    <w:rsid w:val="002331B2"/>
    <w:rsid w:val="0023373B"/>
    <w:rsid w:val="00233963"/>
    <w:rsid w:val="002339B5"/>
    <w:rsid w:val="00233E92"/>
    <w:rsid w:val="002348D8"/>
    <w:rsid w:val="0023492C"/>
    <w:rsid w:val="00234F6D"/>
    <w:rsid w:val="00235310"/>
    <w:rsid w:val="0023534E"/>
    <w:rsid w:val="00235484"/>
    <w:rsid w:val="0023559D"/>
    <w:rsid w:val="0023566B"/>
    <w:rsid w:val="0023591A"/>
    <w:rsid w:val="00235982"/>
    <w:rsid w:val="002367C2"/>
    <w:rsid w:val="00236B87"/>
    <w:rsid w:val="00236BDF"/>
    <w:rsid w:val="002379C4"/>
    <w:rsid w:val="00237D5A"/>
    <w:rsid w:val="00240C12"/>
    <w:rsid w:val="00242094"/>
    <w:rsid w:val="002421FC"/>
    <w:rsid w:val="00242518"/>
    <w:rsid w:val="00242E6B"/>
    <w:rsid w:val="00243174"/>
    <w:rsid w:val="002439A2"/>
    <w:rsid w:val="00243B36"/>
    <w:rsid w:val="002449D3"/>
    <w:rsid w:val="00245A91"/>
    <w:rsid w:val="0024604E"/>
    <w:rsid w:val="002461BE"/>
    <w:rsid w:val="002462DD"/>
    <w:rsid w:val="0024684B"/>
    <w:rsid w:val="002468AA"/>
    <w:rsid w:val="00246C54"/>
    <w:rsid w:val="00246D20"/>
    <w:rsid w:val="002470C0"/>
    <w:rsid w:val="00247772"/>
    <w:rsid w:val="00250147"/>
    <w:rsid w:val="002504AD"/>
    <w:rsid w:val="00250622"/>
    <w:rsid w:val="00250B42"/>
    <w:rsid w:val="00251665"/>
    <w:rsid w:val="00251748"/>
    <w:rsid w:val="00251A82"/>
    <w:rsid w:val="00252121"/>
    <w:rsid w:val="00252352"/>
    <w:rsid w:val="002527A7"/>
    <w:rsid w:val="002528D7"/>
    <w:rsid w:val="00252DDE"/>
    <w:rsid w:val="002531A3"/>
    <w:rsid w:val="00253220"/>
    <w:rsid w:val="002535B3"/>
    <w:rsid w:val="00253918"/>
    <w:rsid w:val="00253E95"/>
    <w:rsid w:val="00253EB3"/>
    <w:rsid w:val="002543E6"/>
    <w:rsid w:val="002543F0"/>
    <w:rsid w:val="002547B7"/>
    <w:rsid w:val="00254DB6"/>
    <w:rsid w:val="002555B1"/>
    <w:rsid w:val="00256DDF"/>
    <w:rsid w:val="00256E78"/>
    <w:rsid w:val="002575CF"/>
    <w:rsid w:val="0025764A"/>
    <w:rsid w:val="00257C43"/>
    <w:rsid w:val="002601E2"/>
    <w:rsid w:val="00260A52"/>
    <w:rsid w:val="00260C1A"/>
    <w:rsid w:val="00260DF4"/>
    <w:rsid w:val="00260FA1"/>
    <w:rsid w:val="00261120"/>
    <w:rsid w:val="00261249"/>
    <w:rsid w:val="002615F1"/>
    <w:rsid w:val="00261776"/>
    <w:rsid w:val="00262100"/>
    <w:rsid w:val="0026251B"/>
    <w:rsid w:val="00262F9F"/>
    <w:rsid w:val="0026349F"/>
    <w:rsid w:val="00263C71"/>
    <w:rsid w:val="00263E89"/>
    <w:rsid w:val="002640C1"/>
    <w:rsid w:val="00264509"/>
    <w:rsid w:val="002648BC"/>
    <w:rsid w:val="00264C1C"/>
    <w:rsid w:val="00264E2C"/>
    <w:rsid w:val="00264F4E"/>
    <w:rsid w:val="00266701"/>
    <w:rsid w:val="00266AE6"/>
    <w:rsid w:val="00266E84"/>
    <w:rsid w:val="0026768D"/>
    <w:rsid w:val="002676BE"/>
    <w:rsid w:val="00270A9F"/>
    <w:rsid w:val="00270F80"/>
    <w:rsid w:val="0027118F"/>
    <w:rsid w:val="00271341"/>
    <w:rsid w:val="00271372"/>
    <w:rsid w:val="002717A3"/>
    <w:rsid w:val="0027198C"/>
    <w:rsid w:val="002721CB"/>
    <w:rsid w:val="0027437E"/>
    <w:rsid w:val="00274F24"/>
    <w:rsid w:val="00274FBC"/>
    <w:rsid w:val="00275541"/>
    <w:rsid w:val="00275A9F"/>
    <w:rsid w:val="00276B6F"/>
    <w:rsid w:val="00276D4C"/>
    <w:rsid w:val="00276E49"/>
    <w:rsid w:val="002777ED"/>
    <w:rsid w:val="002813C5"/>
    <w:rsid w:val="00282DB9"/>
    <w:rsid w:val="00282FC6"/>
    <w:rsid w:val="00283517"/>
    <w:rsid w:val="00283E52"/>
    <w:rsid w:val="002845C5"/>
    <w:rsid w:val="00284A67"/>
    <w:rsid w:val="00284A6D"/>
    <w:rsid w:val="00284A75"/>
    <w:rsid w:val="00284C85"/>
    <w:rsid w:val="0028538C"/>
    <w:rsid w:val="00285894"/>
    <w:rsid w:val="00285C3D"/>
    <w:rsid w:val="00285EE7"/>
    <w:rsid w:val="002860B6"/>
    <w:rsid w:val="002861DF"/>
    <w:rsid w:val="00286438"/>
    <w:rsid w:val="00286853"/>
    <w:rsid w:val="002869F7"/>
    <w:rsid w:val="00286CE4"/>
    <w:rsid w:val="002871CE"/>
    <w:rsid w:val="0028740A"/>
    <w:rsid w:val="00287C87"/>
    <w:rsid w:val="00290146"/>
    <w:rsid w:val="002904F8"/>
    <w:rsid w:val="00290552"/>
    <w:rsid w:val="0029075E"/>
    <w:rsid w:val="00290B86"/>
    <w:rsid w:val="0029143C"/>
    <w:rsid w:val="00291A2C"/>
    <w:rsid w:val="00291C60"/>
    <w:rsid w:val="0029202D"/>
    <w:rsid w:val="00292898"/>
    <w:rsid w:val="002930E5"/>
    <w:rsid w:val="00293358"/>
    <w:rsid w:val="002935F6"/>
    <w:rsid w:val="002940CA"/>
    <w:rsid w:val="00294165"/>
    <w:rsid w:val="00294902"/>
    <w:rsid w:val="00295425"/>
    <w:rsid w:val="0029551E"/>
    <w:rsid w:val="00295A80"/>
    <w:rsid w:val="00296795"/>
    <w:rsid w:val="0029693F"/>
    <w:rsid w:val="00296CBC"/>
    <w:rsid w:val="0029732A"/>
    <w:rsid w:val="00297370"/>
    <w:rsid w:val="00297420"/>
    <w:rsid w:val="00297787"/>
    <w:rsid w:val="00297A9C"/>
    <w:rsid w:val="00297B32"/>
    <w:rsid w:val="002A09EC"/>
    <w:rsid w:val="002A0B87"/>
    <w:rsid w:val="002A0BF8"/>
    <w:rsid w:val="002A1606"/>
    <w:rsid w:val="002A1E7F"/>
    <w:rsid w:val="002A244D"/>
    <w:rsid w:val="002A296B"/>
    <w:rsid w:val="002A31FD"/>
    <w:rsid w:val="002A3329"/>
    <w:rsid w:val="002A39CD"/>
    <w:rsid w:val="002A3DB7"/>
    <w:rsid w:val="002A417D"/>
    <w:rsid w:val="002A532A"/>
    <w:rsid w:val="002A5658"/>
    <w:rsid w:val="002A5952"/>
    <w:rsid w:val="002A5D66"/>
    <w:rsid w:val="002A70C0"/>
    <w:rsid w:val="002A7153"/>
    <w:rsid w:val="002A7C3F"/>
    <w:rsid w:val="002A7E0C"/>
    <w:rsid w:val="002A7EA0"/>
    <w:rsid w:val="002B0010"/>
    <w:rsid w:val="002B01B4"/>
    <w:rsid w:val="002B027D"/>
    <w:rsid w:val="002B0645"/>
    <w:rsid w:val="002B0698"/>
    <w:rsid w:val="002B0DB5"/>
    <w:rsid w:val="002B0F60"/>
    <w:rsid w:val="002B3A55"/>
    <w:rsid w:val="002B404D"/>
    <w:rsid w:val="002B4CB7"/>
    <w:rsid w:val="002B4DF4"/>
    <w:rsid w:val="002B5305"/>
    <w:rsid w:val="002B71DF"/>
    <w:rsid w:val="002B71FB"/>
    <w:rsid w:val="002B73F5"/>
    <w:rsid w:val="002B7563"/>
    <w:rsid w:val="002C05DA"/>
    <w:rsid w:val="002C0E5A"/>
    <w:rsid w:val="002C10C2"/>
    <w:rsid w:val="002C12DA"/>
    <w:rsid w:val="002C274C"/>
    <w:rsid w:val="002C2E40"/>
    <w:rsid w:val="002C2EC3"/>
    <w:rsid w:val="002C3015"/>
    <w:rsid w:val="002C34AC"/>
    <w:rsid w:val="002C3A77"/>
    <w:rsid w:val="002C42B6"/>
    <w:rsid w:val="002C4DCE"/>
    <w:rsid w:val="002C4E5A"/>
    <w:rsid w:val="002C5839"/>
    <w:rsid w:val="002C5C5E"/>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1D2"/>
    <w:rsid w:val="002D27D7"/>
    <w:rsid w:val="002D28F4"/>
    <w:rsid w:val="002D29F5"/>
    <w:rsid w:val="002D2C35"/>
    <w:rsid w:val="002D3000"/>
    <w:rsid w:val="002D326F"/>
    <w:rsid w:val="002D3331"/>
    <w:rsid w:val="002D3839"/>
    <w:rsid w:val="002D4233"/>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57A"/>
    <w:rsid w:val="002D79EB"/>
    <w:rsid w:val="002E0386"/>
    <w:rsid w:val="002E048E"/>
    <w:rsid w:val="002E04B6"/>
    <w:rsid w:val="002E0F80"/>
    <w:rsid w:val="002E10FC"/>
    <w:rsid w:val="002E1675"/>
    <w:rsid w:val="002E18A2"/>
    <w:rsid w:val="002E1D2C"/>
    <w:rsid w:val="002E25AA"/>
    <w:rsid w:val="002E29F1"/>
    <w:rsid w:val="002E2E17"/>
    <w:rsid w:val="002E31C4"/>
    <w:rsid w:val="002E349A"/>
    <w:rsid w:val="002E41D6"/>
    <w:rsid w:val="002E467F"/>
    <w:rsid w:val="002E46BF"/>
    <w:rsid w:val="002E48EB"/>
    <w:rsid w:val="002E5178"/>
    <w:rsid w:val="002E53CD"/>
    <w:rsid w:val="002E55A6"/>
    <w:rsid w:val="002E5B36"/>
    <w:rsid w:val="002E62FC"/>
    <w:rsid w:val="002E6AA4"/>
    <w:rsid w:val="002E7197"/>
    <w:rsid w:val="002E7369"/>
    <w:rsid w:val="002E7A0C"/>
    <w:rsid w:val="002F0207"/>
    <w:rsid w:val="002F03A6"/>
    <w:rsid w:val="002F0498"/>
    <w:rsid w:val="002F06F3"/>
    <w:rsid w:val="002F1117"/>
    <w:rsid w:val="002F13A5"/>
    <w:rsid w:val="002F147C"/>
    <w:rsid w:val="002F1530"/>
    <w:rsid w:val="002F2573"/>
    <w:rsid w:val="002F3707"/>
    <w:rsid w:val="002F4320"/>
    <w:rsid w:val="002F5DF5"/>
    <w:rsid w:val="002F6E46"/>
    <w:rsid w:val="002F7792"/>
    <w:rsid w:val="002F7877"/>
    <w:rsid w:val="0030024D"/>
    <w:rsid w:val="00301296"/>
    <w:rsid w:val="003015EB"/>
    <w:rsid w:val="00301A83"/>
    <w:rsid w:val="003022A9"/>
    <w:rsid w:val="00302D69"/>
    <w:rsid w:val="0030318C"/>
    <w:rsid w:val="0030369B"/>
    <w:rsid w:val="0030522B"/>
    <w:rsid w:val="00305249"/>
    <w:rsid w:val="00306BAC"/>
    <w:rsid w:val="00306CAF"/>
    <w:rsid w:val="00306D3C"/>
    <w:rsid w:val="003079C4"/>
    <w:rsid w:val="003103A1"/>
    <w:rsid w:val="00310887"/>
    <w:rsid w:val="0031102C"/>
    <w:rsid w:val="0031137F"/>
    <w:rsid w:val="0031181D"/>
    <w:rsid w:val="003118CF"/>
    <w:rsid w:val="003122A5"/>
    <w:rsid w:val="00312527"/>
    <w:rsid w:val="00312781"/>
    <w:rsid w:val="003129DA"/>
    <w:rsid w:val="00312B10"/>
    <w:rsid w:val="00313012"/>
    <w:rsid w:val="003136AF"/>
    <w:rsid w:val="00313CCF"/>
    <w:rsid w:val="0031512E"/>
    <w:rsid w:val="00315400"/>
    <w:rsid w:val="0031562A"/>
    <w:rsid w:val="00315967"/>
    <w:rsid w:val="00315C66"/>
    <w:rsid w:val="00315D81"/>
    <w:rsid w:val="00315E2A"/>
    <w:rsid w:val="00315F39"/>
    <w:rsid w:val="00316014"/>
    <w:rsid w:val="00316CB0"/>
    <w:rsid w:val="00316F49"/>
    <w:rsid w:val="0031730E"/>
    <w:rsid w:val="00317754"/>
    <w:rsid w:val="0031780F"/>
    <w:rsid w:val="00317849"/>
    <w:rsid w:val="0031795D"/>
    <w:rsid w:val="0032006A"/>
    <w:rsid w:val="0032014E"/>
    <w:rsid w:val="00320939"/>
    <w:rsid w:val="003213B7"/>
    <w:rsid w:val="00321F09"/>
    <w:rsid w:val="003222AC"/>
    <w:rsid w:val="00322573"/>
    <w:rsid w:val="00322A15"/>
    <w:rsid w:val="003231F7"/>
    <w:rsid w:val="0032331E"/>
    <w:rsid w:val="00323A54"/>
    <w:rsid w:val="00324030"/>
    <w:rsid w:val="0032413D"/>
    <w:rsid w:val="003245D7"/>
    <w:rsid w:val="003245E8"/>
    <w:rsid w:val="00324901"/>
    <w:rsid w:val="0032571D"/>
    <w:rsid w:val="00325BE7"/>
    <w:rsid w:val="00326268"/>
    <w:rsid w:val="003267FC"/>
    <w:rsid w:val="003268A7"/>
    <w:rsid w:val="00326BE2"/>
    <w:rsid w:val="00326D56"/>
    <w:rsid w:val="00327307"/>
    <w:rsid w:val="00327869"/>
    <w:rsid w:val="00327D8C"/>
    <w:rsid w:val="003304FE"/>
    <w:rsid w:val="003305B8"/>
    <w:rsid w:val="00331185"/>
    <w:rsid w:val="00331A13"/>
    <w:rsid w:val="00331B0A"/>
    <w:rsid w:val="003327EF"/>
    <w:rsid w:val="003329B4"/>
    <w:rsid w:val="003330AF"/>
    <w:rsid w:val="00333341"/>
    <w:rsid w:val="0033346B"/>
    <w:rsid w:val="003334AB"/>
    <w:rsid w:val="00333765"/>
    <w:rsid w:val="00334317"/>
    <w:rsid w:val="0033488C"/>
    <w:rsid w:val="00335A33"/>
    <w:rsid w:val="00335B3A"/>
    <w:rsid w:val="00335DC0"/>
    <w:rsid w:val="0033605C"/>
    <w:rsid w:val="00336740"/>
    <w:rsid w:val="00336A4B"/>
    <w:rsid w:val="00337C7C"/>
    <w:rsid w:val="00337D40"/>
    <w:rsid w:val="00337F4B"/>
    <w:rsid w:val="003407E4"/>
    <w:rsid w:val="00340968"/>
    <w:rsid w:val="00340BE8"/>
    <w:rsid w:val="003410F0"/>
    <w:rsid w:val="0034191B"/>
    <w:rsid w:val="00341AA1"/>
    <w:rsid w:val="00341CAE"/>
    <w:rsid w:val="003427CB"/>
    <w:rsid w:val="00342A40"/>
    <w:rsid w:val="00343E41"/>
    <w:rsid w:val="00344116"/>
    <w:rsid w:val="00344B0C"/>
    <w:rsid w:val="00344D63"/>
    <w:rsid w:val="00345BEA"/>
    <w:rsid w:val="00346831"/>
    <w:rsid w:val="0034696B"/>
    <w:rsid w:val="00346A8F"/>
    <w:rsid w:val="00346CB5"/>
    <w:rsid w:val="003470B3"/>
    <w:rsid w:val="0034765E"/>
    <w:rsid w:val="003477D6"/>
    <w:rsid w:val="00347BA5"/>
    <w:rsid w:val="003500CC"/>
    <w:rsid w:val="0035025A"/>
    <w:rsid w:val="0035044F"/>
    <w:rsid w:val="00350E66"/>
    <w:rsid w:val="00350EE8"/>
    <w:rsid w:val="003511FC"/>
    <w:rsid w:val="00351A59"/>
    <w:rsid w:val="003521A5"/>
    <w:rsid w:val="0035292F"/>
    <w:rsid w:val="00352FD9"/>
    <w:rsid w:val="00353822"/>
    <w:rsid w:val="00353994"/>
    <w:rsid w:val="00353A35"/>
    <w:rsid w:val="00353B71"/>
    <w:rsid w:val="00353C00"/>
    <w:rsid w:val="0035420E"/>
    <w:rsid w:val="003544CB"/>
    <w:rsid w:val="00354802"/>
    <w:rsid w:val="00355487"/>
    <w:rsid w:val="00355A7F"/>
    <w:rsid w:val="00355BC7"/>
    <w:rsid w:val="00355FA7"/>
    <w:rsid w:val="00356836"/>
    <w:rsid w:val="0035691A"/>
    <w:rsid w:val="00356A92"/>
    <w:rsid w:val="003570A6"/>
    <w:rsid w:val="00357355"/>
    <w:rsid w:val="0035778C"/>
    <w:rsid w:val="00357F84"/>
    <w:rsid w:val="0036021C"/>
    <w:rsid w:val="0036024D"/>
    <w:rsid w:val="003602CD"/>
    <w:rsid w:val="003606B0"/>
    <w:rsid w:val="00360BDF"/>
    <w:rsid w:val="00360CBA"/>
    <w:rsid w:val="003612F9"/>
    <w:rsid w:val="00361A77"/>
    <w:rsid w:val="00361E0A"/>
    <w:rsid w:val="003622A4"/>
    <w:rsid w:val="0036262D"/>
    <w:rsid w:val="00362D62"/>
    <w:rsid w:val="00363706"/>
    <w:rsid w:val="00363E20"/>
    <w:rsid w:val="0036419C"/>
    <w:rsid w:val="00364BE5"/>
    <w:rsid w:val="00364C3B"/>
    <w:rsid w:val="0036558C"/>
    <w:rsid w:val="00366212"/>
    <w:rsid w:val="0036621F"/>
    <w:rsid w:val="003663EE"/>
    <w:rsid w:val="003664A6"/>
    <w:rsid w:val="0036653E"/>
    <w:rsid w:val="003666B6"/>
    <w:rsid w:val="003668E9"/>
    <w:rsid w:val="0036720A"/>
    <w:rsid w:val="003675CC"/>
    <w:rsid w:val="00367967"/>
    <w:rsid w:val="00367C76"/>
    <w:rsid w:val="00367EB2"/>
    <w:rsid w:val="00370010"/>
    <w:rsid w:val="0037046F"/>
    <w:rsid w:val="003704DC"/>
    <w:rsid w:val="003708DA"/>
    <w:rsid w:val="00370931"/>
    <w:rsid w:val="00370DD4"/>
    <w:rsid w:val="003717CE"/>
    <w:rsid w:val="00371E7C"/>
    <w:rsid w:val="00372213"/>
    <w:rsid w:val="00373941"/>
    <w:rsid w:val="00373BE2"/>
    <w:rsid w:val="003747A7"/>
    <w:rsid w:val="003749D5"/>
    <w:rsid w:val="003752E5"/>
    <w:rsid w:val="0037601C"/>
    <w:rsid w:val="0037609B"/>
    <w:rsid w:val="003760AF"/>
    <w:rsid w:val="00376B3D"/>
    <w:rsid w:val="00376E57"/>
    <w:rsid w:val="00377319"/>
    <w:rsid w:val="00377633"/>
    <w:rsid w:val="00377786"/>
    <w:rsid w:val="003777F4"/>
    <w:rsid w:val="00377BAC"/>
    <w:rsid w:val="00377F4E"/>
    <w:rsid w:val="00380384"/>
    <w:rsid w:val="003803D8"/>
    <w:rsid w:val="003807DE"/>
    <w:rsid w:val="0038097D"/>
    <w:rsid w:val="00381FFC"/>
    <w:rsid w:val="00382913"/>
    <w:rsid w:val="00383538"/>
    <w:rsid w:val="0038532D"/>
    <w:rsid w:val="00385643"/>
    <w:rsid w:val="00385882"/>
    <w:rsid w:val="00385B7E"/>
    <w:rsid w:val="00386C09"/>
    <w:rsid w:val="00387A6C"/>
    <w:rsid w:val="00387C6C"/>
    <w:rsid w:val="00387E46"/>
    <w:rsid w:val="0039047F"/>
    <w:rsid w:val="00390954"/>
    <w:rsid w:val="0039104D"/>
    <w:rsid w:val="003913F8"/>
    <w:rsid w:val="00391470"/>
    <w:rsid w:val="003914DF"/>
    <w:rsid w:val="003917BF"/>
    <w:rsid w:val="00391C86"/>
    <w:rsid w:val="00391ECD"/>
    <w:rsid w:val="00392264"/>
    <w:rsid w:val="00392449"/>
    <w:rsid w:val="0039290A"/>
    <w:rsid w:val="00392AEA"/>
    <w:rsid w:val="00394954"/>
    <w:rsid w:val="00395554"/>
    <w:rsid w:val="0039599C"/>
    <w:rsid w:val="00395B02"/>
    <w:rsid w:val="003966D6"/>
    <w:rsid w:val="003969E6"/>
    <w:rsid w:val="003974E5"/>
    <w:rsid w:val="00397554"/>
    <w:rsid w:val="003A0B17"/>
    <w:rsid w:val="003A1E87"/>
    <w:rsid w:val="003A263A"/>
    <w:rsid w:val="003A26FB"/>
    <w:rsid w:val="003A2AB3"/>
    <w:rsid w:val="003A34F2"/>
    <w:rsid w:val="003A3DC7"/>
    <w:rsid w:val="003A4513"/>
    <w:rsid w:val="003A4E8C"/>
    <w:rsid w:val="003A4F15"/>
    <w:rsid w:val="003A52DD"/>
    <w:rsid w:val="003A565E"/>
    <w:rsid w:val="003A5ED1"/>
    <w:rsid w:val="003A6ABB"/>
    <w:rsid w:val="003A6C91"/>
    <w:rsid w:val="003A7067"/>
    <w:rsid w:val="003A7D34"/>
    <w:rsid w:val="003A7ED9"/>
    <w:rsid w:val="003B01A1"/>
    <w:rsid w:val="003B0329"/>
    <w:rsid w:val="003B0CDD"/>
    <w:rsid w:val="003B0DE4"/>
    <w:rsid w:val="003B132E"/>
    <w:rsid w:val="003B184E"/>
    <w:rsid w:val="003B1B2A"/>
    <w:rsid w:val="003B1F25"/>
    <w:rsid w:val="003B25A4"/>
    <w:rsid w:val="003B3682"/>
    <w:rsid w:val="003B41A3"/>
    <w:rsid w:val="003B4585"/>
    <w:rsid w:val="003B466D"/>
    <w:rsid w:val="003B50F9"/>
    <w:rsid w:val="003B5661"/>
    <w:rsid w:val="003B6392"/>
    <w:rsid w:val="003B63B2"/>
    <w:rsid w:val="003B6EE8"/>
    <w:rsid w:val="003B729C"/>
    <w:rsid w:val="003B73B9"/>
    <w:rsid w:val="003B7CB1"/>
    <w:rsid w:val="003B7F72"/>
    <w:rsid w:val="003C22B0"/>
    <w:rsid w:val="003C32F3"/>
    <w:rsid w:val="003C44EB"/>
    <w:rsid w:val="003C4674"/>
    <w:rsid w:val="003C51DB"/>
    <w:rsid w:val="003C5232"/>
    <w:rsid w:val="003C57A3"/>
    <w:rsid w:val="003C5D7D"/>
    <w:rsid w:val="003C610E"/>
    <w:rsid w:val="003C61AC"/>
    <w:rsid w:val="003C7395"/>
    <w:rsid w:val="003C79DF"/>
    <w:rsid w:val="003D008C"/>
    <w:rsid w:val="003D01E9"/>
    <w:rsid w:val="003D0EB5"/>
    <w:rsid w:val="003D1F56"/>
    <w:rsid w:val="003D2792"/>
    <w:rsid w:val="003D2D19"/>
    <w:rsid w:val="003D3064"/>
    <w:rsid w:val="003D34DA"/>
    <w:rsid w:val="003D3904"/>
    <w:rsid w:val="003D3E18"/>
    <w:rsid w:val="003D4086"/>
    <w:rsid w:val="003D4C64"/>
    <w:rsid w:val="003D4C7B"/>
    <w:rsid w:val="003D5157"/>
    <w:rsid w:val="003D5A1D"/>
    <w:rsid w:val="003D6074"/>
    <w:rsid w:val="003D65A5"/>
    <w:rsid w:val="003D65EF"/>
    <w:rsid w:val="003D69CF"/>
    <w:rsid w:val="003D6A52"/>
    <w:rsid w:val="003D6A70"/>
    <w:rsid w:val="003D712B"/>
    <w:rsid w:val="003D742F"/>
    <w:rsid w:val="003D7E61"/>
    <w:rsid w:val="003E14E7"/>
    <w:rsid w:val="003E189C"/>
    <w:rsid w:val="003E1E1A"/>
    <w:rsid w:val="003E290A"/>
    <w:rsid w:val="003E291E"/>
    <w:rsid w:val="003E2D94"/>
    <w:rsid w:val="003E30C5"/>
    <w:rsid w:val="003E35A9"/>
    <w:rsid w:val="003E3704"/>
    <w:rsid w:val="003E39E9"/>
    <w:rsid w:val="003E3E42"/>
    <w:rsid w:val="003E3F4B"/>
    <w:rsid w:val="003E4350"/>
    <w:rsid w:val="003E5189"/>
    <w:rsid w:val="003E5881"/>
    <w:rsid w:val="003E5CB6"/>
    <w:rsid w:val="003E5D03"/>
    <w:rsid w:val="003E6139"/>
    <w:rsid w:val="003E6FD0"/>
    <w:rsid w:val="003E710C"/>
    <w:rsid w:val="003E755A"/>
    <w:rsid w:val="003E79C4"/>
    <w:rsid w:val="003E7A6D"/>
    <w:rsid w:val="003E7AEA"/>
    <w:rsid w:val="003F0053"/>
    <w:rsid w:val="003F07D3"/>
    <w:rsid w:val="003F08D1"/>
    <w:rsid w:val="003F13AE"/>
    <w:rsid w:val="003F1BD3"/>
    <w:rsid w:val="003F2861"/>
    <w:rsid w:val="003F28F8"/>
    <w:rsid w:val="003F303E"/>
    <w:rsid w:val="003F352F"/>
    <w:rsid w:val="003F3C25"/>
    <w:rsid w:val="003F417F"/>
    <w:rsid w:val="003F5E20"/>
    <w:rsid w:val="003F5EAB"/>
    <w:rsid w:val="003F64E9"/>
    <w:rsid w:val="003F67ED"/>
    <w:rsid w:val="003F6810"/>
    <w:rsid w:val="003F685D"/>
    <w:rsid w:val="003F6B99"/>
    <w:rsid w:val="003F72E4"/>
    <w:rsid w:val="003F758D"/>
    <w:rsid w:val="003F7784"/>
    <w:rsid w:val="003F7916"/>
    <w:rsid w:val="00400911"/>
    <w:rsid w:val="00400C8A"/>
    <w:rsid w:val="00400F6A"/>
    <w:rsid w:val="004011A4"/>
    <w:rsid w:val="004013DD"/>
    <w:rsid w:val="0040142E"/>
    <w:rsid w:val="00402A3F"/>
    <w:rsid w:val="00402C5B"/>
    <w:rsid w:val="00402DB3"/>
    <w:rsid w:val="0040366A"/>
    <w:rsid w:val="00403AA2"/>
    <w:rsid w:val="004042C8"/>
    <w:rsid w:val="00404B8A"/>
    <w:rsid w:val="00404F7F"/>
    <w:rsid w:val="00405301"/>
    <w:rsid w:val="00405B2B"/>
    <w:rsid w:val="00407111"/>
    <w:rsid w:val="0040722A"/>
    <w:rsid w:val="00407522"/>
    <w:rsid w:val="00407A40"/>
    <w:rsid w:val="00407C4C"/>
    <w:rsid w:val="00407FD5"/>
    <w:rsid w:val="0041053A"/>
    <w:rsid w:val="00410666"/>
    <w:rsid w:val="004106B0"/>
    <w:rsid w:val="00410D9C"/>
    <w:rsid w:val="0041147A"/>
    <w:rsid w:val="00411503"/>
    <w:rsid w:val="00411ED6"/>
    <w:rsid w:val="00412742"/>
    <w:rsid w:val="00412979"/>
    <w:rsid w:val="00412A9B"/>
    <w:rsid w:val="00412C22"/>
    <w:rsid w:val="0041333B"/>
    <w:rsid w:val="004135CE"/>
    <w:rsid w:val="00414055"/>
    <w:rsid w:val="0041409A"/>
    <w:rsid w:val="00414E23"/>
    <w:rsid w:val="00415187"/>
    <w:rsid w:val="004157D5"/>
    <w:rsid w:val="00415E1A"/>
    <w:rsid w:val="00415FCB"/>
    <w:rsid w:val="0041764A"/>
    <w:rsid w:val="00417933"/>
    <w:rsid w:val="00417AA4"/>
    <w:rsid w:val="00417B96"/>
    <w:rsid w:val="004205A3"/>
    <w:rsid w:val="004208DC"/>
    <w:rsid w:val="00420917"/>
    <w:rsid w:val="00420D02"/>
    <w:rsid w:val="00421093"/>
    <w:rsid w:val="00421B0A"/>
    <w:rsid w:val="00421B83"/>
    <w:rsid w:val="00421D93"/>
    <w:rsid w:val="00422423"/>
    <w:rsid w:val="00422453"/>
    <w:rsid w:val="00422D74"/>
    <w:rsid w:val="004230FF"/>
    <w:rsid w:val="00423467"/>
    <w:rsid w:val="004234EC"/>
    <w:rsid w:val="00423606"/>
    <w:rsid w:val="00423BA5"/>
    <w:rsid w:val="00423D74"/>
    <w:rsid w:val="00423E26"/>
    <w:rsid w:val="004246B1"/>
    <w:rsid w:val="004247C8"/>
    <w:rsid w:val="0042572A"/>
    <w:rsid w:val="00425800"/>
    <w:rsid w:val="00425F01"/>
    <w:rsid w:val="0042610B"/>
    <w:rsid w:val="00427E62"/>
    <w:rsid w:val="00430C70"/>
    <w:rsid w:val="00431556"/>
    <w:rsid w:val="004316F7"/>
    <w:rsid w:val="00431A98"/>
    <w:rsid w:val="00431BFA"/>
    <w:rsid w:val="00432311"/>
    <w:rsid w:val="004329E1"/>
    <w:rsid w:val="00432C1C"/>
    <w:rsid w:val="00432C8C"/>
    <w:rsid w:val="00432F93"/>
    <w:rsid w:val="004333CF"/>
    <w:rsid w:val="004333EE"/>
    <w:rsid w:val="004338F4"/>
    <w:rsid w:val="00434443"/>
    <w:rsid w:val="0043453A"/>
    <w:rsid w:val="004348E0"/>
    <w:rsid w:val="00434F19"/>
    <w:rsid w:val="00435524"/>
    <w:rsid w:val="00435768"/>
    <w:rsid w:val="004359BD"/>
    <w:rsid w:val="00435DEF"/>
    <w:rsid w:val="00436856"/>
    <w:rsid w:val="00436C3D"/>
    <w:rsid w:val="00436EF9"/>
    <w:rsid w:val="004374F2"/>
    <w:rsid w:val="0043767A"/>
    <w:rsid w:val="004377D4"/>
    <w:rsid w:val="004379A3"/>
    <w:rsid w:val="004400AF"/>
    <w:rsid w:val="00440625"/>
    <w:rsid w:val="0044090A"/>
    <w:rsid w:val="00440948"/>
    <w:rsid w:val="0044207E"/>
    <w:rsid w:val="004422EC"/>
    <w:rsid w:val="0044252C"/>
    <w:rsid w:val="0044271E"/>
    <w:rsid w:val="00442739"/>
    <w:rsid w:val="0044292A"/>
    <w:rsid w:val="00443392"/>
    <w:rsid w:val="004443C8"/>
    <w:rsid w:val="004444A2"/>
    <w:rsid w:val="004444D3"/>
    <w:rsid w:val="0044467B"/>
    <w:rsid w:val="00444E5A"/>
    <w:rsid w:val="0044522A"/>
    <w:rsid w:val="004459E1"/>
    <w:rsid w:val="00445F7B"/>
    <w:rsid w:val="004460E6"/>
    <w:rsid w:val="0044610C"/>
    <w:rsid w:val="00446F27"/>
    <w:rsid w:val="0044700C"/>
    <w:rsid w:val="004473F7"/>
    <w:rsid w:val="00447D19"/>
    <w:rsid w:val="00447D70"/>
    <w:rsid w:val="00447F1C"/>
    <w:rsid w:val="00450618"/>
    <w:rsid w:val="00450831"/>
    <w:rsid w:val="0045086A"/>
    <w:rsid w:val="00450D27"/>
    <w:rsid w:val="004510C7"/>
    <w:rsid w:val="004512CB"/>
    <w:rsid w:val="00451453"/>
    <w:rsid w:val="00451512"/>
    <w:rsid w:val="00451836"/>
    <w:rsid w:val="00451ABF"/>
    <w:rsid w:val="00452B9D"/>
    <w:rsid w:val="00453100"/>
    <w:rsid w:val="004531D8"/>
    <w:rsid w:val="0045325B"/>
    <w:rsid w:val="004540F5"/>
    <w:rsid w:val="0045482B"/>
    <w:rsid w:val="00454B6F"/>
    <w:rsid w:val="00454D1E"/>
    <w:rsid w:val="00454F6D"/>
    <w:rsid w:val="00455985"/>
    <w:rsid w:val="00455D9B"/>
    <w:rsid w:val="00456090"/>
    <w:rsid w:val="0045622E"/>
    <w:rsid w:val="004564BD"/>
    <w:rsid w:val="00457581"/>
    <w:rsid w:val="004578B7"/>
    <w:rsid w:val="00457C62"/>
    <w:rsid w:val="00457E3F"/>
    <w:rsid w:val="00460763"/>
    <w:rsid w:val="004607B7"/>
    <w:rsid w:val="00460953"/>
    <w:rsid w:val="00460E43"/>
    <w:rsid w:val="004612F2"/>
    <w:rsid w:val="00461753"/>
    <w:rsid w:val="00461E60"/>
    <w:rsid w:val="00461F10"/>
    <w:rsid w:val="004628B7"/>
    <w:rsid w:val="00462973"/>
    <w:rsid w:val="00462E45"/>
    <w:rsid w:val="00463484"/>
    <w:rsid w:val="0046439B"/>
    <w:rsid w:val="00464907"/>
    <w:rsid w:val="00464AE0"/>
    <w:rsid w:val="00464F7A"/>
    <w:rsid w:val="004658AE"/>
    <w:rsid w:val="00465B70"/>
    <w:rsid w:val="00466233"/>
    <w:rsid w:val="004669B5"/>
    <w:rsid w:val="00466B2C"/>
    <w:rsid w:val="00466EAD"/>
    <w:rsid w:val="00467353"/>
    <w:rsid w:val="0046758A"/>
    <w:rsid w:val="00467B15"/>
    <w:rsid w:val="00467D25"/>
    <w:rsid w:val="00470330"/>
    <w:rsid w:val="00470924"/>
    <w:rsid w:val="00470BB9"/>
    <w:rsid w:val="00470FF9"/>
    <w:rsid w:val="004715E5"/>
    <w:rsid w:val="00471804"/>
    <w:rsid w:val="00471A93"/>
    <w:rsid w:val="00472187"/>
    <w:rsid w:val="004723F8"/>
    <w:rsid w:val="004726E5"/>
    <w:rsid w:val="004737A5"/>
    <w:rsid w:val="00475A73"/>
    <w:rsid w:val="00475FD1"/>
    <w:rsid w:val="00475FDC"/>
    <w:rsid w:val="004765B1"/>
    <w:rsid w:val="004765F1"/>
    <w:rsid w:val="00476B4A"/>
    <w:rsid w:val="00476D00"/>
    <w:rsid w:val="00476F6E"/>
    <w:rsid w:val="00477C5C"/>
    <w:rsid w:val="00477CEC"/>
    <w:rsid w:val="00477F3E"/>
    <w:rsid w:val="0048030A"/>
    <w:rsid w:val="00480F0F"/>
    <w:rsid w:val="0048139E"/>
    <w:rsid w:val="0048195B"/>
    <w:rsid w:val="00481C0C"/>
    <w:rsid w:val="00481DCA"/>
    <w:rsid w:val="00481E13"/>
    <w:rsid w:val="00481E59"/>
    <w:rsid w:val="0048211A"/>
    <w:rsid w:val="0048256D"/>
    <w:rsid w:val="00482608"/>
    <w:rsid w:val="00482927"/>
    <w:rsid w:val="004829E3"/>
    <w:rsid w:val="00482A32"/>
    <w:rsid w:val="00482A58"/>
    <w:rsid w:val="00482EBD"/>
    <w:rsid w:val="0048379E"/>
    <w:rsid w:val="004837FD"/>
    <w:rsid w:val="004839DF"/>
    <w:rsid w:val="00485273"/>
    <w:rsid w:val="004854DD"/>
    <w:rsid w:val="00485A61"/>
    <w:rsid w:val="00485BCB"/>
    <w:rsid w:val="00485C2E"/>
    <w:rsid w:val="004863DF"/>
    <w:rsid w:val="0048715B"/>
    <w:rsid w:val="004871EA"/>
    <w:rsid w:val="00490008"/>
    <w:rsid w:val="00490313"/>
    <w:rsid w:val="004907DB"/>
    <w:rsid w:val="00491BD5"/>
    <w:rsid w:val="00492013"/>
    <w:rsid w:val="00492885"/>
    <w:rsid w:val="004929FF"/>
    <w:rsid w:val="00492D1A"/>
    <w:rsid w:val="00492EFC"/>
    <w:rsid w:val="00493D71"/>
    <w:rsid w:val="00493EEB"/>
    <w:rsid w:val="0049436E"/>
    <w:rsid w:val="004949D9"/>
    <w:rsid w:val="00495112"/>
    <w:rsid w:val="00495636"/>
    <w:rsid w:val="00495695"/>
    <w:rsid w:val="00495F34"/>
    <w:rsid w:val="004962D2"/>
    <w:rsid w:val="004963ED"/>
    <w:rsid w:val="00496C6F"/>
    <w:rsid w:val="004A0310"/>
    <w:rsid w:val="004A05DA"/>
    <w:rsid w:val="004A0789"/>
    <w:rsid w:val="004A07E4"/>
    <w:rsid w:val="004A0802"/>
    <w:rsid w:val="004A08DE"/>
    <w:rsid w:val="004A0C2A"/>
    <w:rsid w:val="004A14E6"/>
    <w:rsid w:val="004A15BF"/>
    <w:rsid w:val="004A2754"/>
    <w:rsid w:val="004A28AE"/>
    <w:rsid w:val="004A2C72"/>
    <w:rsid w:val="004A3999"/>
    <w:rsid w:val="004A3A16"/>
    <w:rsid w:val="004A416B"/>
    <w:rsid w:val="004A45E7"/>
    <w:rsid w:val="004A461E"/>
    <w:rsid w:val="004A4813"/>
    <w:rsid w:val="004A5338"/>
    <w:rsid w:val="004A6397"/>
    <w:rsid w:val="004A6706"/>
    <w:rsid w:val="004A7B82"/>
    <w:rsid w:val="004A7D5E"/>
    <w:rsid w:val="004B05A8"/>
    <w:rsid w:val="004B07D2"/>
    <w:rsid w:val="004B0C5F"/>
    <w:rsid w:val="004B1368"/>
    <w:rsid w:val="004B15F8"/>
    <w:rsid w:val="004B1F0B"/>
    <w:rsid w:val="004B23F8"/>
    <w:rsid w:val="004B29F6"/>
    <w:rsid w:val="004B2BE0"/>
    <w:rsid w:val="004B2F23"/>
    <w:rsid w:val="004B3360"/>
    <w:rsid w:val="004B351B"/>
    <w:rsid w:val="004B374C"/>
    <w:rsid w:val="004B3D16"/>
    <w:rsid w:val="004B4A5E"/>
    <w:rsid w:val="004B5145"/>
    <w:rsid w:val="004B5288"/>
    <w:rsid w:val="004B56F6"/>
    <w:rsid w:val="004B5802"/>
    <w:rsid w:val="004B7712"/>
    <w:rsid w:val="004B7DB9"/>
    <w:rsid w:val="004C04D0"/>
    <w:rsid w:val="004C0A36"/>
    <w:rsid w:val="004C0D10"/>
    <w:rsid w:val="004C0E36"/>
    <w:rsid w:val="004C123E"/>
    <w:rsid w:val="004C1DDA"/>
    <w:rsid w:val="004C2239"/>
    <w:rsid w:val="004C32E3"/>
    <w:rsid w:val="004C34C8"/>
    <w:rsid w:val="004C3772"/>
    <w:rsid w:val="004C3AA3"/>
    <w:rsid w:val="004C3E3E"/>
    <w:rsid w:val="004C43F2"/>
    <w:rsid w:val="004C4994"/>
    <w:rsid w:val="004C51CF"/>
    <w:rsid w:val="004C5BE7"/>
    <w:rsid w:val="004C64A4"/>
    <w:rsid w:val="004C6CDE"/>
    <w:rsid w:val="004C6CE7"/>
    <w:rsid w:val="004C6E55"/>
    <w:rsid w:val="004C74B9"/>
    <w:rsid w:val="004C7583"/>
    <w:rsid w:val="004D0178"/>
    <w:rsid w:val="004D019A"/>
    <w:rsid w:val="004D024F"/>
    <w:rsid w:val="004D086D"/>
    <w:rsid w:val="004D2270"/>
    <w:rsid w:val="004D23F2"/>
    <w:rsid w:val="004D254F"/>
    <w:rsid w:val="004D2976"/>
    <w:rsid w:val="004D2E9E"/>
    <w:rsid w:val="004D3C1B"/>
    <w:rsid w:val="004D4304"/>
    <w:rsid w:val="004D4358"/>
    <w:rsid w:val="004D47C9"/>
    <w:rsid w:val="004D4BDE"/>
    <w:rsid w:val="004D5FFB"/>
    <w:rsid w:val="004D612D"/>
    <w:rsid w:val="004D6451"/>
    <w:rsid w:val="004D66EC"/>
    <w:rsid w:val="004D74F7"/>
    <w:rsid w:val="004D75E6"/>
    <w:rsid w:val="004D7C61"/>
    <w:rsid w:val="004E03DB"/>
    <w:rsid w:val="004E0466"/>
    <w:rsid w:val="004E0A8C"/>
    <w:rsid w:val="004E1AD0"/>
    <w:rsid w:val="004E2162"/>
    <w:rsid w:val="004E21BA"/>
    <w:rsid w:val="004E2BC0"/>
    <w:rsid w:val="004E3E3A"/>
    <w:rsid w:val="004E46C5"/>
    <w:rsid w:val="004E4B4C"/>
    <w:rsid w:val="004E4EDA"/>
    <w:rsid w:val="004E51D7"/>
    <w:rsid w:val="004E5897"/>
    <w:rsid w:val="004E5CDB"/>
    <w:rsid w:val="004E5D11"/>
    <w:rsid w:val="004E604A"/>
    <w:rsid w:val="004E7C38"/>
    <w:rsid w:val="004E7E46"/>
    <w:rsid w:val="004E7F53"/>
    <w:rsid w:val="004F056B"/>
    <w:rsid w:val="004F0734"/>
    <w:rsid w:val="004F0791"/>
    <w:rsid w:val="004F0C62"/>
    <w:rsid w:val="004F1937"/>
    <w:rsid w:val="004F1CAF"/>
    <w:rsid w:val="004F22EE"/>
    <w:rsid w:val="004F24B0"/>
    <w:rsid w:val="004F274D"/>
    <w:rsid w:val="004F2AC4"/>
    <w:rsid w:val="004F2AEF"/>
    <w:rsid w:val="004F35B3"/>
    <w:rsid w:val="004F3FE7"/>
    <w:rsid w:val="004F45A0"/>
    <w:rsid w:val="004F4DA9"/>
    <w:rsid w:val="004F537B"/>
    <w:rsid w:val="004F5794"/>
    <w:rsid w:val="004F5F43"/>
    <w:rsid w:val="004F6900"/>
    <w:rsid w:val="004F6C69"/>
    <w:rsid w:val="004F710F"/>
    <w:rsid w:val="004F74A3"/>
    <w:rsid w:val="004F7DAF"/>
    <w:rsid w:val="004F7F90"/>
    <w:rsid w:val="0050007B"/>
    <w:rsid w:val="00500247"/>
    <w:rsid w:val="00500A48"/>
    <w:rsid w:val="00500B52"/>
    <w:rsid w:val="00500FA4"/>
    <w:rsid w:val="00500FC7"/>
    <w:rsid w:val="00501353"/>
    <w:rsid w:val="0050227F"/>
    <w:rsid w:val="00502699"/>
    <w:rsid w:val="0050286D"/>
    <w:rsid w:val="005034C6"/>
    <w:rsid w:val="0050370B"/>
    <w:rsid w:val="00503D78"/>
    <w:rsid w:val="0050430B"/>
    <w:rsid w:val="005045F4"/>
    <w:rsid w:val="0050468C"/>
    <w:rsid w:val="005051D7"/>
    <w:rsid w:val="0050581F"/>
    <w:rsid w:val="00505EAC"/>
    <w:rsid w:val="0050609B"/>
    <w:rsid w:val="005060B5"/>
    <w:rsid w:val="0050632B"/>
    <w:rsid w:val="00506D98"/>
    <w:rsid w:val="0050751B"/>
    <w:rsid w:val="00510063"/>
    <w:rsid w:val="0051031B"/>
    <w:rsid w:val="00510A3C"/>
    <w:rsid w:val="00511092"/>
    <w:rsid w:val="00511A1C"/>
    <w:rsid w:val="00511D4B"/>
    <w:rsid w:val="00511EF5"/>
    <w:rsid w:val="00512900"/>
    <w:rsid w:val="00512F46"/>
    <w:rsid w:val="005131EE"/>
    <w:rsid w:val="005133D8"/>
    <w:rsid w:val="0051490F"/>
    <w:rsid w:val="005152D7"/>
    <w:rsid w:val="0051576A"/>
    <w:rsid w:val="0051732D"/>
    <w:rsid w:val="0052025F"/>
    <w:rsid w:val="00521A92"/>
    <w:rsid w:val="00521ECB"/>
    <w:rsid w:val="00521F8D"/>
    <w:rsid w:val="00522AE8"/>
    <w:rsid w:val="00522B90"/>
    <w:rsid w:val="00522C0C"/>
    <w:rsid w:val="005234E7"/>
    <w:rsid w:val="00523A7E"/>
    <w:rsid w:val="00523D4F"/>
    <w:rsid w:val="00524240"/>
    <w:rsid w:val="0052435D"/>
    <w:rsid w:val="00524ACE"/>
    <w:rsid w:val="0052527D"/>
    <w:rsid w:val="005260AA"/>
    <w:rsid w:val="005264A9"/>
    <w:rsid w:val="005267D1"/>
    <w:rsid w:val="00526B38"/>
    <w:rsid w:val="00526F1D"/>
    <w:rsid w:val="00527BB2"/>
    <w:rsid w:val="00530165"/>
    <w:rsid w:val="005301C9"/>
    <w:rsid w:val="005304E3"/>
    <w:rsid w:val="00530FBB"/>
    <w:rsid w:val="00531F71"/>
    <w:rsid w:val="00533159"/>
    <w:rsid w:val="00533A4E"/>
    <w:rsid w:val="00533CE2"/>
    <w:rsid w:val="00534080"/>
    <w:rsid w:val="005341BB"/>
    <w:rsid w:val="005345A9"/>
    <w:rsid w:val="0053506A"/>
    <w:rsid w:val="00535AAA"/>
    <w:rsid w:val="00536643"/>
    <w:rsid w:val="00536E33"/>
    <w:rsid w:val="0053714B"/>
    <w:rsid w:val="005379D8"/>
    <w:rsid w:val="00537E0D"/>
    <w:rsid w:val="005403EC"/>
    <w:rsid w:val="00540A0B"/>
    <w:rsid w:val="0054189C"/>
    <w:rsid w:val="00541ACF"/>
    <w:rsid w:val="00541BC4"/>
    <w:rsid w:val="00541CFB"/>
    <w:rsid w:val="00541E7A"/>
    <w:rsid w:val="00541F09"/>
    <w:rsid w:val="0054219A"/>
    <w:rsid w:val="005424B3"/>
    <w:rsid w:val="00542695"/>
    <w:rsid w:val="00543F5D"/>
    <w:rsid w:val="005443A5"/>
    <w:rsid w:val="00544832"/>
    <w:rsid w:val="00544835"/>
    <w:rsid w:val="00544ABB"/>
    <w:rsid w:val="0054567E"/>
    <w:rsid w:val="00545ABE"/>
    <w:rsid w:val="00545C2C"/>
    <w:rsid w:val="005467ED"/>
    <w:rsid w:val="00546AC9"/>
    <w:rsid w:val="00546B88"/>
    <w:rsid w:val="00546E30"/>
    <w:rsid w:val="0054727F"/>
    <w:rsid w:val="00547525"/>
    <w:rsid w:val="00547E6B"/>
    <w:rsid w:val="00547F2D"/>
    <w:rsid w:val="00550096"/>
    <w:rsid w:val="0055134D"/>
    <w:rsid w:val="00551653"/>
    <w:rsid w:val="00551BB7"/>
    <w:rsid w:val="005522B1"/>
    <w:rsid w:val="0055234D"/>
    <w:rsid w:val="0055339F"/>
    <w:rsid w:val="00553773"/>
    <w:rsid w:val="00553ACF"/>
    <w:rsid w:val="00553D32"/>
    <w:rsid w:val="00555082"/>
    <w:rsid w:val="0055511A"/>
    <w:rsid w:val="00555B50"/>
    <w:rsid w:val="005561CA"/>
    <w:rsid w:val="0055634B"/>
    <w:rsid w:val="00556BB5"/>
    <w:rsid w:val="00556D6E"/>
    <w:rsid w:val="00556D81"/>
    <w:rsid w:val="00556F41"/>
    <w:rsid w:val="00557C2C"/>
    <w:rsid w:val="0056069C"/>
    <w:rsid w:val="00560712"/>
    <w:rsid w:val="00560CE3"/>
    <w:rsid w:val="00561872"/>
    <w:rsid w:val="00561AC5"/>
    <w:rsid w:val="00561DDB"/>
    <w:rsid w:val="0056264A"/>
    <w:rsid w:val="005627AC"/>
    <w:rsid w:val="00562DC6"/>
    <w:rsid w:val="005630AF"/>
    <w:rsid w:val="005634E0"/>
    <w:rsid w:val="00563800"/>
    <w:rsid w:val="00563DD7"/>
    <w:rsid w:val="00564043"/>
    <w:rsid w:val="005640A3"/>
    <w:rsid w:val="00564284"/>
    <w:rsid w:val="0056467A"/>
    <w:rsid w:val="005654AC"/>
    <w:rsid w:val="005655C7"/>
    <w:rsid w:val="00565BDE"/>
    <w:rsid w:val="00565D27"/>
    <w:rsid w:val="00566299"/>
    <w:rsid w:val="0056634C"/>
    <w:rsid w:val="0056690B"/>
    <w:rsid w:val="005676CC"/>
    <w:rsid w:val="00567A81"/>
    <w:rsid w:val="00567F02"/>
    <w:rsid w:val="005709BA"/>
    <w:rsid w:val="00570C69"/>
    <w:rsid w:val="00570E91"/>
    <w:rsid w:val="005711DF"/>
    <w:rsid w:val="0057144A"/>
    <w:rsid w:val="0057198F"/>
    <w:rsid w:val="00571E44"/>
    <w:rsid w:val="00571F0E"/>
    <w:rsid w:val="005726AF"/>
    <w:rsid w:val="00572AB4"/>
    <w:rsid w:val="00573B15"/>
    <w:rsid w:val="00574049"/>
    <w:rsid w:val="00574101"/>
    <w:rsid w:val="0057446C"/>
    <w:rsid w:val="0057449B"/>
    <w:rsid w:val="005753C0"/>
    <w:rsid w:val="005758B2"/>
    <w:rsid w:val="0057593D"/>
    <w:rsid w:val="00575961"/>
    <w:rsid w:val="00575C2A"/>
    <w:rsid w:val="00575EED"/>
    <w:rsid w:val="005776D3"/>
    <w:rsid w:val="0058071C"/>
    <w:rsid w:val="00580CD0"/>
    <w:rsid w:val="00581083"/>
    <w:rsid w:val="00581897"/>
    <w:rsid w:val="0058198A"/>
    <w:rsid w:val="00581F60"/>
    <w:rsid w:val="005833E8"/>
    <w:rsid w:val="00583669"/>
    <w:rsid w:val="00583C33"/>
    <w:rsid w:val="005841B9"/>
    <w:rsid w:val="00585022"/>
    <w:rsid w:val="00585209"/>
    <w:rsid w:val="00585594"/>
    <w:rsid w:val="005858E5"/>
    <w:rsid w:val="00585B01"/>
    <w:rsid w:val="00585C52"/>
    <w:rsid w:val="00585C60"/>
    <w:rsid w:val="00585E51"/>
    <w:rsid w:val="0058636F"/>
    <w:rsid w:val="005869F5"/>
    <w:rsid w:val="00586DFB"/>
    <w:rsid w:val="00586EE6"/>
    <w:rsid w:val="00587080"/>
    <w:rsid w:val="005876F1"/>
    <w:rsid w:val="00590006"/>
    <w:rsid w:val="00590815"/>
    <w:rsid w:val="00590E84"/>
    <w:rsid w:val="005914EA"/>
    <w:rsid w:val="00591A0E"/>
    <w:rsid w:val="00592CB9"/>
    <w:rsid w:val="0059350D"/>
    <w:rsid w:val="005941FF"/>
    <w:rsid w:val="005942C4"/>
    <w:rsid w:val="00594348"/>
    <w:rsid w:val="00594FF2"/>
    <w:rsid w:val="00595A30"/>
    <w:rsid w:val="005960BB"/>
    <w:rsid w:val="00597F69"/>
    <w:rsid w:val="005A0520"/>
    <w:rsid w:val="005A0C78"/>
    <w:rsid w:val="005A1274"/>
    <w:rsid w:val="005A130F"/>
    <w:rsid w:val="005A13BB"/>
    <w:rsid w:val="005A1A7D"/>
    <w:rsid w:val="005A1F20"/>
    <w:rsid w:val="005A1FEE"/>
    <w:rsid w:val="005A2176"/>
    <w:rsid w:val="005A25FC"/>
    <w:rsid w:val="005A3934"/>
    <w:rsid w:val="005A3955"/>
    <w:rsid w:val="005A3BCB"/>
    <w:rsid w:val="005A42A9"/>
    <w:rsid w:val="005A431F"/>
    <w:rsid w:val="005A4897"/>
    <w:rsid w:val="005A496E"/>
    <w:rsid w:val="005A4EB5"/>
    <w:rsid w:val="005A533A"/>
    <w:rsid w:val="005A5641"/>
    <w:rsid w:val="005A587F"/>
    <w:rsid w:val="005A5F36"/>
    <w:rsid w:val="005A61E3"/>
    <w:rsid w:val="005A668C"/>
    <w:rsid w:val="005A7E63"/>
    <w:rsid w:val="005A7EC0"/>
    <w:rsid w:val="005B0392"/>
    <w:rsid w:val="005B05F8"/>
    <w:rsid w:val="005B069C"/>
    <w:rsid w:val="005B073C"/>
    <w:rsid w:val="005B0BCF"/>
    <w:rsid w:val="005B0F70"/>
    <w:rsid w:val="005B1033"/>
    <w:rsid w:val="005B13B2"/>
    <w:rsid w:val="005B1958"/>
    <w:rsid w:val="005B1BB1"/>
    <w:rsid w:val="005B238E"/>
    <w:rsid w:val="005B346C"/>
    <w:rsid w:val="005B3784"/>
    <w:rsid w:val="005B39D1"/>
    <w:rsid w:val="005B4A35"/>
    <w:rsid w:val="005B4A82"/>
    <w:rsid w:val="005B550E"/>
    <w:rsid w:val="005B57F3"/>
    <w:rsid w:val="005B5A76"/>
    <w:rsid w:val="005B5C5C"/>
    <w:rsid w:val="005B5E69"/>
    <w:rsid w:val="005B6032"/>
    <w:rsid w:val="005B61C0"/>
    <w:rsid w:val="005B65AE"/>
    <w:rsid w:val="005B6883"/>
    <w:rsid w:val="005B6D61"/>
    <w:rsid w:val="005B6DA4"/>
    <w:rsid w:val="005B6F3D"/>
    <w:rsid w:val="005B7358"/>
    <w:rsid w:val="005B7447"/>
    <w:rsid w:val="005B7EB3"/>
    <w:rsid w:val="005C060F"/>
    <w:rsid w:val="005C1292"/>
    <w:rsid w:val="005C1CAA"/>
    <w:rsid w:val="005C1D6B"/>
    <w:rsid w:val="005C1E4A"/>
    <w:rsid w:val="005C1E5C"/>
    <w:rsid w:val="005C23B7"/>
    <w:rsid w:val="005C3480"/>
    <w:rsid w:val="005C3A0B"/>
    <w:rsid w:val="005C3DFE"/>
    <w:rsid w:val="005C438F"/>
    <w:rsid w:val="005C4396"/>
    <w:rsid w:val="005C4516"/>
    <w:rsid w:val="005C51E7"/>
    <w:rsid w:val="005C5304"/>
    <w:rsid w:val="005C6B72"/>
    <w:rsid w:val="005C75FB"/>
    <w:rsid w:val="005C76EB"/>
    <w:rsid w:val="005D00E7"/>
    <w:rsid w:val="005D04FE"/>
    <w:rsid w:val="005D05E5"/>
    <w:rsid w:val="005D0EF6"/>
    <w:rsid w:val="005D1D03"/>
    <w:rsid w:val="005D268B"/>
    <w:rsid w:val="005D284C"/>
    <w:rsid w:val="005D294B"/>
    <w:rsid w:val="005D2B35"/>
    <w:rsid w:val="005D2E47"/>
    <w:rsid w:val="005D2F22"/>
    <w:rsid w:val="005D3A94"/>
    <w:rsid w:val="005D3EB9"/>
    <w:rsid w:val="005D3FE4"/>
    <w:rsid w:val="005D64E9"/>
    <w:rsid w:val="005D67BB"/>
    <w:rsid w:val="005D7D71"/>
    <w:rsid w:val="005D7F2A"/>
    <w:rsid w:val="005E09C5"/>
    <w:rsid w:val="005E14B0"/>
    <w:rsid w:val="005E161A"/>
    <w:rsid w:val="005E21F7"/>
    <w:rsid w:val="005E2C79"/>
    <w:rsid w:val="005E2CF0"/>
    <w:rsid w:val="005E2F16"/>
    <w:rsid w:val="005E31ED"/>
    <w:rsid w:val="005E37F6"/>
    <w:rsid w:val="005E3819"/>
    <w:rsid w:val="005E3928"/>
    <w:rsid w:val="005E39CB"/>
    <w:rsid w:val="005E3D6B"/>
    <w:rsid w:val="005E4668"/>
    <w:rsid w:val="005E4763"/>
    <w:rsid w:val="005E5211"/>
    <w:rsid w:val="005E535D"/>
    <w:rsid w:val="005E5B67"/>
    <w:rsid w:val="005E6AB5"/>
    <w:rsid w:val="005E6C59"/>
    <w:rsid w:val="005E6D41"/>
    <w:rsid w:val="005E7164"/>
    <w:rsid w:val="005E7C73"/>
    <w:rsid w:val="005F006D"/>
    <w:rsid w:val="005F03A5"/>
    <w:rsid w:val="005F1494"/>
    <w:rsid w:val="005F14FC"/>
    <w:rsid w:val="005F1664"/>
    <w:rsid w:val="005F1745"/>
    <w:rsid w:val="005F1CB6"/>
    <w:rsid w:val="005F1F69"/>
    <w:rsid w:val="005F2281"/>
    <w:rsid w:val="005F2929"/>
    <w:rsid w:val="005F2B0F"/>
    <w:rsid w:val="005F2F6B"/>
    <w:rsid w:val="005F3249"/>
    <w:rsid w:val="005F4446"/>
    <w:rsid w:val="005F4CBC"/>
    <w:rsid w:val="005F4FD6"/>
    <w:rsid w:val="005F575B"/>
    <w:rsid w:val="005F67CD"/>
    <w:rsid w:val="005F68C1"/>
    <w:rsid w:val="005F6E20"/>
    <w:rsid w:val="005F71E4"/>
    <w:rsid w:val="005F7C83"/>
    <w:rsid w:val="005F7E77"/>
    <w:rsid w:val="006007AC"/>
    <w:rsid w:val="00600CE8"/>
    <w:rsid w:val="00601124"/>
    <w:rsid w:val="00601BE7"/>
    <w:rsid w:val="00601D11"/>
    <w:rsid w:val="0060252F"/>
    <w:rsid w:val="00602C8C"/>
    <w:rsid w:val="00603353"/>
    <w:rsid w:val="006038C6"/>
    <w:rsid w:val="00604604"/>
    <w:rsid w:val="00604839"/>
    <w:rsid w:val="006048B7"/>
    <w:rsid w:val="00604C34"/>
    <w:rsid w:val="0060507F"/>
    <w:rsid w:val="006056BD"/>
    <w:rsid w:val="006059D6"/>
    <w:rsid w:val="00606A51"/>
    <w:rsid w:val="00606ABD"/>
    <w:rsid w:val="00607215"/>
    <w:rsid w:val="0061057D"/>
    <w:rsid w:val="006106B7"/>
    <w:rsid w:val="006113FC"/>
    <w:rsid w:val="0061199A"/>
    <w:rsid w:val="006119E1"/>
    <w:rsid w:val="00612003"/>
    <w:rsid w:val="006123FD"/>
    <w:rsid w:val="00612813"/>
    <w:rsid w:val="00612BDC"/>
    <w:rsid w:val="00613913"/>
    <w:rsid w:val="00614115"/>
    <w:rsid w:val="00614135"/>
    <w:rsid w:val="006146F6"/>
    <w:rsid w:val="0061558A"/>
    <w:rsid w:val="0061595D"/>
    <w:rsid w:val="00615DAA"/>
    <w:rsid w:val="006167CE"/>
    <w:rsid w:val="00616FE5"/>
    <w:rsid w:val="00617351"/>
    <w:rsid w:val="0062013B"/>
    <w:rsid w:val="0062072E"/>
    <w:rsid w:val="006211C6"/>
    <w:rsid w:val="0062185B"/>
    <w:rsid w:val="0062196C"/>
    <w:rsid w:val="0062198F"/>
    <w:rsid w:val="00621C05"/>
    <w:rsid w:val="006220C8"/>
    <w:rsid w:val="00622160"/>
    <w:rsid w:val="006221C5"/>
    <w:rsid w:val="0062349E"/>
    <w:rsid w:val="00623E61"/>
    <w:rsid w:val="00623E72"/>
    <w:rsid w:val="00623F49"/>
    <w:rsid w:val="00624472"/>
    <w:rsid w:val="006245CE"/>
    <w:rsid w:val="00624833"/>
    <w:rsid w:val="00624904"/>
    <w:rsid w:val="00624BFC"/>
    <w:rsid w:val="00625238"/>
    <w:rsid w:val="006253D1"/>
    <w:rsid w:val="006257BB"/>
    <w:rsid w:val="00625A99"/>
    <w:rsid w:val="00625C80"/>
    <w:rsid w:val="00625FBF"/>
    <w:rsid w:val="006263A9"/>
    <w:rsid w:val="00626C8C"/>
    <w:rsid w:val="006270DA"/>
    <w:rsid w:val="00627C0B"/>
    <w:rsid w:val="00630124"/>
    <w:rsid w:val="00630612"/>
    <w:rsid w:val="0063094E"/>
    <w:rsid w:val="00630CF5"/>
    <w:rsid w:val="006319B4"/>
    <w:rsid w:val="00631C81"/>
    <w:rsid w:val="00631E2D"/>
    <w:rsid w:val="006328AC"/>
    <w:rsid w:val="006329C8"/>
    <w:rsid w:val="00633053"/>
    <w:rsid w:val="006337B4"/>
    <w:rsid w:val="006337EC"/>
    <w:rsid w:val="00633CA0"/>
    <w:rsid w:val="0063406F"/>
    <w:rsid w:val="006344F3"/>
    <w:rsid w:val="006347C1"/>
    <w:rsid w:val="00634A76"/>
    <w:rsid w:val="00634B42"/>
    <w:rsid w:val="00634BEE"/>
    <w:rsid w:val="006355AD"/>
    <w:rsid w:val="006364E6"/>
    <w:rsid w:val="00636BA4"/>
    <w:rsid w:val="00636C3B"/>
    <w:rsid w:val="00636FE2"/>
    <w:rsid w:val="0063766D"/>
    <w:rsid w:val="00637948"/>
    <w:rsid w:val="00637F6C"/>
    <w:rsid w:val="006408E8"/>
    <w:rsid w:val="00640A67"/>
    <w:rsid w:val="00641F29"/>
    <w:rsid w:val="0064230D"/>
    <w:rsid w:val="006423F9"/>
    <w:rsid w:val="0064258A"/>
    <w:rsid w:val="00642E94"/>
    <w:rsid w:val="006437CD"/>
    <w:rsid w:val="00644020"/>
    <w:rsid w:val="0064454C"/>
    <w:rsid w:val="00645AD5"/>
    <w:rsid w:val="00646083"/>
    <w:rsid w:val="006460F0"/>
    <w:rsid w:val="006461ED"/>
    <w:rsid w:val="00646A99"/>
    <w:rsid w:val="00647393"/>
    <w:rsid w:val="006475EE"/>
    <w:rsid w:val="00647AAD"/>
    <w:rsid w:val="006504F5"/>
    <w:rsid w:val="00650A1E"/>
    <w:rsid w:val="00651258"/>
    <w:rsid w:val="006516D4"/>
    <w:rsid w:val="00651C91"/>
    <w:rsid w:val="00651EDC"/>
    <w:rsid w:val="0065210C"/>
    <w:rsid w:val="006525C3"/>
    <w:rsid w:val="00652883"/>
    <w:rsid w:val="00653234"/>
    <w:rsid w:val="00653794"/>
    <w:rsid w:val="006538CB"/>
    <w:rsid w:val="00653D46"/>
    <w:rsid w:val="00654E8C"/>
    <w:rsid w:val="00655075"/>
    <w:rsid w:val="0065612F"/>
    <w:rsid w:val="006561F1"/>
    <w:rsid w:val="006562EE"/>
    <w:rsid w:val="006567CC"/>
    <w:rsid w:val="00657072"/>
    <w:rsid w:val="0065737E"/>
    <w:rsid w:val="00657952"/>
    <w:rsid w:val="00657A2B"/>
    <w:rsid w:val="00657B71"/>
    <w:rsid w:val="00657E45"/>
    <w:rsid w:val="00657EE0"/>
    <w:rsid w:val="00661378"/>
    <w:rsid w:val="006616E6"/>
    <w:rsid w:val="006629AB"/>
    <w:rsid w:val="00662E11"/>
    <w:rsid w:val="00663894"/>
    <w:rsid w:val="006639F5"/>
    <w:rsid w:val="00664888"/>
    <w:rsid w:val="00664AFA"/>
    <w:rsid w:val="006651DD"/>
    <w:rsid w:val="0066542E"/>
    <w:rsid w:val="00665574"/>
    <w:rsid w:val="00665EC0"/>
    <w:rsid w:val="0066603C"/>
    <w:rsid w:val="0066676C"/>
    <w:rsid w:val="0066691D"/>
    <w:rsid w:val="00666C17"/>
    <w:rsid w:val="006678CE"/>
    <w:rsid w:val="00667EF9"/>
    <w:rsid w:val="0067037E"/>
    <w:rsid w:val="00670706"/>
    <w:rsid w:val="00670A9C"/>
    <w:rsid w:val="0067105F"/>
    <w:rsid w:val="006712FE"/>
    <w:rsid w:val="0067135D"/>
    <w:rsid w:val="006713A7"/>
    <w:rsid w:val="006714FA"/>
    <w:rsid w:val="006730AD"/>
    <w:rsid w:val="006731F4"/>
    <w:rsid w:val="00673274"/>
    <w:rsid w:val="006732F3"/>
    <w:rsid w:val="0067350F"/>
    <w:rsid w:val="00673B82"/>
    <w:rsid w:val="00674292"/>
    <w:rsid w:val="00674AD9"/>
    <w:rsid w:val="0067507C"/>
    <w:rsid w:val="00675192"/>
    <w:rsid w:val="0067536A"/>
    <w:rsid w:val="00676755"/>
    <w:rsid w:val="006769AE"/>
    <w:rsid w:val="00676A13"/>
    <w:rsid w:val="0067700A"/>
    <w:rsid w:val="006774A1"/>
    <w:rsid w:val="00677EA5"/>
    <w:rsid w:val="00680187"/>
    <w:rsid w:val="006808C5"/>
    <w:rsid w:val="00680E80"/>
    <w:rsid w:val="0068144B"/>
    <w:rsid w:val="0068172B"/>
    <w:rsid w:val="00681A9B"/>
    <w:rsid w:val="0068218E"/>
    <w:rsid w:val="006823DF"/>
    <w:rsid w:val="006825DB"/>
    <w:rsid w:val="0068270D"/>
    <w:rsid w:val="0068379C"/>
    <w:rsid w:val="006849AA"/>
    <w:rsid w:val="006852D2"/>
    <w:rsid w:val="00685465"/>
    <w:rsid w:val="00685E08"/>
    <w:rsid w:val="00686EEA"/>
    <w:rsid w:val="00687050"/>
    <w:rsid w:val="00687101"/>
    <w:rsid w:val="006876CF"/>
    <w:rsid w:val="006906C3"/>
    <w:rsid w:val="006906CF"/>
    <w:rsid w:val="00690B1B"/>
    <w:rsid w:val="0069146B"/>
    <w:rsid w:val="00691473"/>
    <w:rsid w:val="00691C1B"/>
    <w:rsid w:val="006932F6"/>
    <w:rsid w:val="006949E2"/>
    <w:rsid w:val="00694B37"/>
    <w:rsid w:val="00694C56"/>
    <w:rsid w:val="0069531E"/>
    <w:rsid w:val="00695938"/>
    <w:rsid w:val="00695D9B"/>
    <w:rsid w:val="0069613E"/>
    <w:rsid w:val="00696257"/>
    <w:rsid w:val="006973D8"/>
    <w:rsid w:val="00697453"/>
    <w:rsid w:val="006975C3"/>
    <w:rsid w:val="006976B2"/>
    <w:rsid w:val="006979F4"/>
    <w:rsid w:val="00697EC1"/>
    <w:rsid w:val="006A02D8"/>
    <w:rsid w:val="006A0762"/>
    <w:rsid w:val="006A121F"/>
    <w:rsid w:val="006A1DE7"/>
    <w:rsid w:val="006A225E"/>
    <w:rsid w:val="006A2451"/>
    <w:rsid w:val="006A25E3"/>
    <w:rsid w:val="006A2890"/>
    <w:rsid w:val="006A2BC1"/>
    <w:rsid w:val="006A3468"/>
    <w:rsid w:val="006A386F"/>
    <w:rsid w:val="006A4072"/>
    <w:rsid w:val="006A40BD"/>
    <w:rsid w:val="006A49DC"/>
    <w:rsid w:val="006A4DDA"/>
    <w:rsid w:val="006A5083"/>
    <w:rsid w:val="006A677F"/>
    <w:rsid w:val="006A69CF"/>
    <w:rsid w:val="006A6D91"/>
    <w:rsid w:val="006B02C8"/>
    <w:rsid w:val="006B112F"/>
    <w:rsid w:val="006B148B"/>
    <w:rsid w:val="006B1894"/>
    <w:rsid w:val="006B1CBF"/>
    <w:rsid w:val="006B23B9"/>
    <w:rsid w:val="006B282A"/>
    <w:rsid w:val="006B2E3F"/>
    <w:rsid w:val="006B2EEE"/>
    <w:rsid w:val="006B3217"/>
    <w:rsid w:val="006B3EAA"/>
    <w:rsid w:val="006B3EEC"/>
    <w:rsid w:val="006B4388"/>
    <w:rsid w:val="006B4CC9"/>
    <w:rsid w:val="006B57B0"/>
    <w:rsid w:val="006B5D48"/>
    <w:rsid w:val="006B6A36"/>
    <w:rsid w:val="006C0212"/>
    <w:rsid w:val="006C0A23"/>
    <w:rsid w:val="006C0D34"/>
    <w:rsid w:val="006C128E"/>
    <w:rsid w:val="006C12AD"/>
    <w:rsid w:val="006C200F"/>
    <w:rsid w:val="006C2508"/>
    <w:rsid w:val="006C2870"/>
    <w:rsid w:val="006C29E8"/>
    <w:rsid w:val="006C2EB6"/>
    <w:rsid w:val="006C33B8"/>
    <w:rsid w:val="006C37BE"/>
    <w:rsid w:val="006C429A"/>
    <w:rsid w:val="006C46BE"/>
    <w:rsid w:val="006C481F"/>
    <w:rsid w:val="006C49AB"/>
    <w:rsid w:val="006C54CF"/>
    <w:rsid w:val="006C76E2"/>
    <w:rsid w:val="006C7D8C"/>
    <w:rsid w:val="006D0CAB"/>
    <w:rsid w:val="006D1CF5"/>
    <w:rsid w:val="006D21F1"/>
    <w:rsid w:val="006D2CA8"/>
    <w:rsid w:val="006D3103"/>
    <w:rsid w:val="006D347C"/>
    <w:rsid w:val="006D356F"/>
    <w:rsid w:val="006D3D00"/>
    <w:rsid w:val="006D45A7"/>
    <w:rsid w:val="006D6288"/>
    <w:rsid w:val="006D65D7"/>
    <w:rsid w:val="006D72F5"/>
    <w:rsid w:val="006D738A"/>
    <w:rsid w:val="006D748A"/>
    <w:rsid w:val="006D74EE"/>
    <w:rsid w:val="006D7553"/>
    <w:rsid w:val="006D7F47"/>
    <w:rsid w:val="006E0167"/>
    <w:rsid w:val="006E0428"/>
    <w:rsid w:val="006E0BCC"/>
    <w:rsid w:val="006E1273"/>
    <w:rsid w:val="006E12CC"/>
    <w:rsid w:val="006E1ACE"/>
    <w:rsid w:val="006E1B9C"/>
    <w:rsid w:val="006E1BB3"/>
    <w:rsid w:val="006E25BE"/>
    <w:rsid w:val="006E299B"/>
    <w:rsid w:val="006E3D97"/>
    <w:rsid w:val="006E3ECE"/>
    <w:rsid w:val="006E48A2"/>
    <w:rsid w:val="006E5A10"/>
    <w:rsid w:val="006E60F9"/>
    <w:rsid w:val="006E625E"/>
    <w:rsid w:val="006E64C3"/>
    <w:rsid w:val="006E69D2"/>
    <w:rsid w:val="006E6E11"/>
    <w:rsid w:val="006E7555"/>
    <w:rsid w:val="006E78D0"/>
    <w:rsid w:val="006F0F6F"/>
    <w:rsid w:val="006F1039"/>
    <w:rsid w:val="006F1D3A"/>
    <w:rsid w:val="006F27CD"/>
    <w:rsid w:val="006F2A45"/>
    <w:rsid w:val="006F3071"/>
    <w:rsid w:val="006F363B"/>
    <w:rsid w:val="006F3CF5"/>
    <w:rsid w:val="006F3F6C"/>
    <w:rsid w:val="006F48E2"/>
    <w:rsid w:val="006F509E"/>
    <w:rsid w:val="006F5464"/>
    <w:rsid w:val="006F5C78"/>
    <w:rsid w:val="006F667A"/>
    <w:rsid w:val="006F68CB"/>
    <w:rsid w:val="006F6CBC"/>
    <w:rsid w:val="006F6CFF"/>
    <w:rsid w:val="006F6F1B"/>
    <w:rsid w:val="006F7957"/>
    <w:rsid w:val="007007BE"/>
    <w:rsid w:val="007011FE"/>
    <w:rsid w:val="00701300"/>
    <w:rsid w:val="007018C6"/>
    <w:rsid w:val="00701981"/>
    <w:rsid w:val="00701A2F"/>
    <w:rsid w:val="007026FA"/>
    <w:rsid w:val="00702ACB"/>
    <w:rsid w:val="00702AD3"/>
    <w:rsid w:val="00703143"/>
    <w:rsid w:val="00703360"/>
    <w:rsid w:val="007038EE"/>
    <w:rsid w:val="00703C41"/>
    <w:rsid w:val="0070428A"/>
    <w:rsid w:val="00704C0D"/>
    <w:rsid w:val="007055FE"/>
    <w:rsid w:val="00705B1C"/>
    <w:rsid w:val="00705FA7"/>
    <w:rsid w:val="007066DE"/>
    <w:rsid w:val="007069DA"/>
    <w:rsid w:val="00707634"/>
    <w:rsid w:val="00707A5D"/>
    <w:rsid w:val="0071012B"/>
    <w:rsid w:val="00710752"/>
    <w:rsid w:val="00711823"/>
    <w:rsid w:val="007122EC"/>
    <w:rsid w:val="0071250C"/>
    <w:rsid w:val="0071301A"/>
    <w:rsid w:val="00713335"/>
    <w:rsid w:val="007134BD"/>
    <w:rsid w:val="00713BA6"/>
    <w:rsid w:val="0071453C"/>
    <w:rsid w:val="007147BD"/>
    <w:rsid w:val="00714862"/>
    <w:rsid w:val="00714C31"/>
    <w:rsid w:val="00714EA1"/>
    <w:rsid w:val="00715140"/>
    <w:rsid w:val="007151D3"/>
    <w:rsid w:val="007151F8"/>
    <w:rsid w:val="007153D5"/>
    <w:rsid w:val="007159E1"/>
    <w:rsid w:val="00715CED"/>
    <w:rsid w:val="007200DE"/>
    <w:rsid w:val="00720AD4"/>
    <w:rsid w:val="00720CC2"/>
    <w:rsid w:val="00720DA8"/>
    <w:rsid w:val="0072131B"/>
    <w:rsid w:val="00721455"/>
    <w:rsid w:val="007214A4"/>
    <w:rsid w:val="00721BD5"/>
    <w:rsid w:val="00722028"/>
    <w:rsid w:val="00722B48"/>
    <w:rsid w:val="00722D4A"/>
    <w:rsid w:val="00722EB5"/>
    <w:rsid w:val="007231C2"/>
    <w:rsid w:val="007238AE"/>
    <w:rsid w:val="00724463"/>
    <w:rsid w:val="0072478C"/>
    <w:rsid w:val="007252CA"/>
    <w:rsid w:val="00725AD7"/>
    <w:rsid w:val="007262F4"/>
    <w:rsid w:val="00726A5A"/>
    <w:rsid w:val="00726C2E"/>
    <w:rsid w:val="00726F7B"/>
    <w:rsid w:val="007276E5"/>
    <w:rsid w:val="00727C8F"/>
    <w:rsid w:val="00727FF5"/>
    <w:rsid w:val="0073071F"/>
    <w:rsid w:val="0073083B"/>
    <w:rsid w:val="007313C1"/>
    <w:rsid w:val="00731B06"/>
    <w:rsid w:val="007325C1"/>
    <w:rsid w:val="007325D1"/>
    <w:rsid w:val="00732812"/>
    <w:rsid w:val="00732FC4"/>
    <w:rsid w:val="0073308D"/>
    <w:rsid w:val="00734381"/>
    <w:rsid w:val="007357C8"/>
    <w:rsid w:val="00735890"/>
    <w:rsid w:val="00735F47"/>
    <w:rsid w:val="007373D9"/>
    <w:rsid w:val="007378B9"/>
    <w:rsid w:val="00737E20"/>
    <w:rsid w:val="0074045A"/>
    <w:rsid w:val="0074052A"/>
    <w:rsid w:val="00740E7F"/>
    <w:rsid w:val="007417BD"/>
    <w:rsid w:val="00741837"/>
    <w:rsid w:val="0074187E"/>
    <w:rsid w:val="00741BF3"/>
    <w:rsid w:val="00741D55"/>
    <w:rsid w:val="007423D5"/>
    <w:rsid w:val="007439BD"/>
    <w:rsid w:val="0074432B"/>
    <w:rsid w:val="00744713"/>
    <w:rsid w:val="007448A9"/>
    <w:rsid w:val="007451F4"/>
    <w:rsid w:val="007456EC"/>
    <w:rsid w:val="00745C00"/>
    <w:rsid w:val="007467E1"/>
    <w:rsid w:val="00746A35"/>
    <w:rsid w:val="0074748F"/>
    <w:rsid w:val="00747B94"/>
    <w:rsid w:val="00747CCB"/>
    <w:rsid w:val="00750423"/>
    <w:rsid w:val="007507C3"/>
    <w:rsid w:val="00751339"/>
    <w:rsid w:val="007513EA"/>
    <w:rsid w:val="0075143D"/>
    <w:rsid w:val="00751850"/>
    <w:rsid w:val="00751DF0"/>
    <w:rsid w:val="00751F14"/>
    <w:rsid w:val="00752026"/>
    <w:rsid w:val="00752A01"/>
    <w:rsid w:val="00752B1F"/>
    <w:rsid w:val="00752C29"/>
    <w:rsid w:val="00752CFD"/>
    <w:rsid w:val="007532DA"/>
    <w:rsid w:val="00753BB1"/>
    <w:rsid w:val="00754632"/>
    <w:rsid w:val="00754B3C"/>
    <w:rsid w:val="00754DCC"/>
    <w:rsid w:val="007564AF"/>
    <w:rsid w:val="00756659"/>
    <w:rsid w:val="00756701"/>
    <w:rsid w:val="00756CAD"/>
    <w:rsid w:val="007570F4"/>
    <w:rsid w:val="007574B0"/>
    <w:rsid w:val="00757F79"/>
    <w:rsid w:val="00760AC5"/>
    <w:rsid w:val="00760F37"/>
    <w:rsid w:val="007619A6"/>
    <w:rsid w:val="00761D5A"/>
    <w:rsid w:val="00762112"/>
    <w:rsid w:val="00762315"/>
    <w:rsid w:val="00763555"/>
    <w:rsid w:val="0076359A"/>
    <w:rsid w:val="007641B0"/>
    <w:rsid w:val="007649A8"/>
    <w:rsid w:val="00764ECE"/>
    <w:rsid w:val="007656F1"/>
    <w:rsid w:val="00765BA3"/>
    <w:rsid w:val="00765FC1"/>
    <w:rsid w:val="007660BF"/>
    <w:rsid w:val="00766F88"/>
    <w:rsid w:val="007670B5"/>
    <w:rsid w:val="007672EC"/>
    <w:rsid w:val="007675A7"/>
    <w:rsid w:val="00767610"/>
    <w:rsid w:val="0076767D"/>
    <w:rsid w:val="007677FD"/>
    <w:rsid w:val="00770B14"/>
    <w:rsid w:val="00771076"/>
    <w:rsid w:val="007712A4"/>
    <w:rsid w:val="007712DE"/>
    <w:rsid w:val="007716FA"/>
    <w:rsid w:val="00771EA8"/>
    <w:rsid w:val="00772C08"/>
    <w:rsid w:val="00772C87"/>
    <w:rsid w:val="0077333A"/>
    <w:rsid w:val="00774624"/>
    <w:rsid w:val="00774669"/>
    <w:rsid w:val="00774773"/>
    <w:rsid w:val="00774BB9"/>
    <w:rsid w:val="00774CAB"/>
    <w:rsid w:val="00775ED5"/>
    <w:rsid w:val="0077627E"/>
    <w:rsid w:val="007762AE"/>
    <w:rsid w:val="0077678A"/>
    <w:rsid w:val="00776979"/>
    <w:rsid w:val="00776D06"/>
    <w:rsid w:val="007772AA"/>
    <w:rsid w:val="0077781F"/>
    <w:rsid w:val="00777879"/>
    <w:rsid w:val="00777912"/>
    <w:rsid w:val="00777F11"/>
    <w:rsid w:val="007803BC"/>
    <w:rsid w:val="00780B4F"/>
    <w:rsid w:val="007816BA"/>
    <w:rsid w:val="0078174E"/>
    <w:rsid w:val="00781F13"/>
    <w:rsid w:val="00782363"/>
    <w:rsid w:val="007823DB"/>
    <w:rsid w:val="0078292A"/>
    <w:rsid w:val="00782D39"/>
    <w:rsid w:val="0078318D"/>
    <w:rsid w:val="0078363E"/>
    <w:rsid w:val="00783755"/>
    <w:rsid w:val="00783ECB"/>
    <w:rsid w:val="007840B9"/>
    <w:rsid w:val="00784E37"/>
    <w:rsid w:val="00786037"/>
    <w:rsid w:val="00786245"/>
    <w:rsid w:val="00786E53"/>
    <w:rsid w:val="00787B20"/>
    <w:rsid w:val="00787E74"/>
    <w:rsid w:val="0079040A"/>
    <w:rsid w:val="007912CB"/>
    <w:rsid w:val="00791A59"/>
    <w:rsid w:val="0079206D"/>
    <w:rsid w:val="00792512"/>
    <w:rsid w:val="007925D4"/>
    <w:rsid w:val="007932D6"/>
    <w:rsid w:val="007933CA"/>
    <w:rsid w:val="00793434"/>
    <w:rsid w:val="007935F3"/>
    <w:rsid w:val="0079373A"/>
    <w:rsid w:val="007940B4"/>
    <w:rsid w:val="00794C4D"/>
    <w:rsid w:val="00794CAF"/>
    <w:rsid w:val="00794E5D"/>
    <w:rsid w:val="00795962"/>
    <w:rsid w:val="00795C37"/>
    <w:rsid w:val="0079636E"/>
    <w:rsid w:val="00796379"/>
    <w:rsid w:val="00796692"/>
    <w:rsid w:val="00796D86"/>
    <w:rsid w:val="00796D99"/>
    <w:rsid w:val="007970D5"/>
    <w:rsid w:val="007970F9"/>
    <w:rsid w:val="007976E7"/>
    <w:rsid w:val="007977F5"/>
    <w:rsid w:val="007978D6"/>
    <w:rsid w:val="00797DE8"/>
    <w:rsid w:val="007A0997"/>
    <w:rsid w:val="007A13E4"/>
    <w:rsid w:val="007A1C01"/>
    <w:rsid w:val="007A1CD4"/>
    <w:rsid w:val="007A3722"/>
    <w:rsid w:val="007A377D"/>
    <w:rsid w:val="007A38EC"/>
    <w:rsid w:val="007A3B5A"/>
    <w:rsid w:val="007A45DF"/>
    <w:rsid w:val="007A5230"/>
    <w:rsid w:val="007A52F7"/>
    <w:rsid w:val="007A5463"/>
    <w:rsid w:val="007A5A57"/>
    <w:rsid w:val="007A5EA4"/>
    <w:rsid w:val="007A6DC9"/>
    <w:rsid w:val="007A7682"/>
    <w:rsid w:val="007A7B27"/>
    <w:rsid w:val="007A7EFA"/>
    <w:rsid w:val="007B0112"/>
    <w:rsid w:val="007B0749"/>
    <w:rsid w:val="007B0CE6"/>
    <w:rsid w:val="007B0D0C"/>
    <w:rsid w:val="007B0D50"/>
    <w:rsid w:val="007B0DBB"/>
    <w:rsid w:val="007B1797"/>
    <w:rsid w:val="007B1EC4"/>
    <w:rsid w:val="007B1FEA"/>
    <w:rsid w:val="007B2507"/>
    <w:rsid w:val="007B2618"/>
    <w:rsid w:val="007B2820"/>
    <w:rsid w:val="007B3CD6"/>
    <w:rsid w:val="007B413B"/>
    <w:rsid w:val="007B42CD"/>
    <w:rsid w:val="007B4650"/>
    <w:rsid w:val="007B4854"/>
    <w:rsid w:val="007B49E7"/>
    <w:rsid w:val="007B51DC"/>
    <w:rsid w:val="007B57E2"/>
    <w:rsid w:val="007B6113"/>
    <w:rsid w:val="007B631D"/>
    <w:rsid w:val="007B6978"/>
    <w:rsid w:val="007B6C3B"/>
    <w:rsid w:val="007B7404"/>
    <w:rsid w:val="007B7524"/>
    <w:rsid w:val="007B7555"/>
    <w:rsid w:val="007B7C4A"/>
    <w:rsid w:val="007C05A7"/>
    <w:rsid w:val="007C0A89"/>
    <w:rsid w:val="007C0A8A"/>
    <w:rsid w:val="007C0AC5"/>
    <w:rsid w:val="007C16D7"/>
    <w:rsid w:val="007C43C7"/>
    <w:rsid w:val="007C4813"/>
    <w:rsid w:val="007C4EDA"/>
    <w:rsid w:val="007C655D"/>
    <w:rsid w:val="007C672B"/>
    <w:rsid w:val="007C6B62"/>
    <w:rsid w:val="007C7C0D"/>
    <w:rsid w:val="007D0625"/>
    <w:rsid w:val="007D0E87"/>
    <w:rsid w:val="007D19FA"/>
    <w:rsid w:val="007D2437"/>
    <w:rsid w:val="007D2952"/>
    <w:rsid w:val="007D2C25"/>
    <w:rsid w:val="007D3064"/>
    <w:rsid w:val="007D32FC"/>
    <w:rsid w:val="007D337B"/>
    <w:rsid w:val="007D39DF"/>
    <w:rsid w:val="007D3AD4"/>
    <w:rsid w:val="007D3F9F"/>
    <w:rsid w:val="007D40FF"/>
    <w:rsid w:val="007D420A"/>
    <w:rsid w:val="007D473B"/>
    <w:rsid w:val="007D4B32"/>
    <w:rsid w:val="007D4B6F"/>
    <w:rsid w:val="007D4BC5"/>
    <w:rsid w:val="007D4DF9"/>
    <w:rsid w:val="007D4EAD"/>
    <w:rsid w:val="007D5311"/>
    <w:rsid w:val="007D5E4F"/>
    <w:rsid w:val="007D6089"/>
    <w:rsid w:val="007D68F3"/>
    <w:rsid w:val="007D6B01"/>
    <w:rsid w:val="007D706D"/>
    <w:rsid w:val="007D70DE"/>
    <w:rsid w:val="007D71F9"/>
    <w:rsid w:val="007D7475"/>
    <w:rsid w:val="007D74D9"/>
    <w:rsid w:val="007E079D"/>
    <w:rsid w:val="007E0C07"/>
    <w:rsid w:val="007E0F9D"/>
    <w:rsid w:val="007E1480"/>
    <w:rsid w:val="007E1657"/>
    <w:rsid w:val="007E1C29"/>
    <w:rsid w:val="007E1FBC"/>
    <w:rsid w:val="007E2A16"/>
    <w:rsid w:val="007E2B65"/>
    <w:rsid w:val="007E2C95"/>
    <w:rsid w:val="007E3842"/>
    <w:rsid w:val="007E3B4E"/>
    <w:rsid w:val="007E4016"/>
    <w:rsid w:val="007E43B8"/>
    <w:rsid w:val="007E49A2"/>
    <w:rsid w:val="007E49B7"/>
    <w:rsid w:val="007E4AE4"/>
    <w:rsid w:val="007E4D47"/>
    <w:rsid w:val="007E4FBB"/>
    <w:rsid w:val="007E5FFC"/>
    <w:rsid w:val="007E6453"/>
    <w:rsid w:val="007E6A43"/>
    <w:rsid w:val="007E6ADA"/>
    <w:rsid w:val="007F0A13"/>
    <w:rsid w:val="007F0C49"/>
    <w:rsid w:val="007F13AB"/>
    <w:rsid w:val="007F17F4"/>
    <w:rsid w:val="007F1CB6"/>
    <w:rsid w:val="007F2736"/>
    <w:rsid w:val="007F2CDD"/>
    <w:rsid w:val="007F3287"/>
    <w:rsid w:val="007F37DB"/>
    <w:rsid w:val="007F3DF1"/>
    <w:rsid w:val="007F41C3"/>
    <w:rsid w:val="007F41DA"/>
    <w:rsid w:val="007F42E1"/>
    <w:rsid w:val="007F4601"/>
    <w:rsid w:val="007F47D8"/>
    <w:rsid w:val="007F526F"/>
    <w:rsid w:val="007F57AF"/>
    <w:rsid w:val="007F5DA5"/>
    <w:rsid w:val="007F6418"/>
    <w:rsid w:val="007F6513"/>
    <w:rsid w:val="007F75E8"/>
    <w:rsid w:val="007F7975"/>
    <w:rsid w:val="00800168"/>
    <w:rsid w:val="008001AE"/>
    <w:rsid w:val="00800AD1"/>
    <w:rsid w:val="00801091"/>
    <w:rsid w:val="008012C0"/>
    <w:rsid w:val="0080135B"/>
    <w:rsid w:val="008017F7"/>
    <w:rsid w:val="00801A0A"/>
    <w:rsid w:val="00801B74"/>
    <w:rsid w:val="0080205A"/>
    <w:rsid w:val="008026EA"/>
    <w:rsid w:val="00802980"/>
    <w:rsid w:val="00802B59"/>
    <w:rsid w:val="0080319F"/>
    <w:rsid w:val="00803715"/>
    <w:rsid w:val="0080385E"/>
    <w:rsid w:val="00803931"/>
    <w:rsid w:val="008047CA"/>
    <w:rsid w:val="00805405"/>
    <w:rsid w:val="00805594"/>
    <w:rsid w:val="0080668C"/>
    <w:rsid w:val="00807851"/>
    <w:rsid w:val="008100D0"/>
    <w:rsid w:val="00810263"/>
    <w:rsid w:val="008105F6"/>
    <w:rsid w:val="00810BED"/>
    <w:rsid w:val="00810D04"/>
    <w:rsid w:val="00810EF1"/>
    <w:rsid w:val="0081157A"/>
    <w:rsid w:val="00811679"/>
    <w:rsid w:val="008116A0"/>
    <w:rsid w:val="00811A0E"/>
    <w:rsid w:val="008122A1"/>
    <w:rsid w:val="008126CC"/>
    <w:rsid w:val="008129D0"/>
    <w:rsid w:val="00812B82"/>
    <w:rsid w:val="00812C89"/>
    <w:rsid w:val="00813145"/>
    <w:rsid w:val="00813466"/>
    <w:rsid w:val="00813955"/>
    <w:rsid w:val="00813BE5"/>
    <w:rsid w:val="00813CC2"/>
    <w:rsid w:val="008151F8"/>
    <w:rsid w:val="00815647"/>
    <w:rsid w:val="00815D48"/>
    <w:rsid w:val="008163F1"/>
    <w:rsid w:val="0081741A"/>
    <w:rsid w:val="008178CD"/>
    <w:rsid w:val="0082043A"/>
    <w:rsid w:val="00820DDC"/>
    <w:rsid w:val="00821221"/>
    <w:rsid w:val="008212F8"/>
    <w:rsid w:val="00821645"/>
    <w:rsid w:val="008216AE"/>
    <w:rsid w:val="00821D5B"/>
    <w:rsid w:val="00822F9B"/>
    <w:rsid w:val="0082321F"/>
    <w:rsid w:val="00823D39"/>
    <w:rsid w:val="00824383"/>
    <w:rsid w:val="008246F6"/>
    <w:rsid w:val="00824AD0"/>
    <w:rsid w:val="008253CD"/>
    <w:rsid w:val="00825CBB"/>
    <w:rsid w:val="008265FC"/>
    <w:rsid w:val="00826983"/>
    <w:rsid w:val="00826BD0"/>
    <w:rsid w:val="0082723A"/>
    <w:rsid w:val="008275C3"/>
    <w:rsid w:val="0082796E"/>
    <w:rsid w:val="00827D87"/>
    <w:rsid w:val="008301FF"/>
    <w:rsid w:val="00830679"/>
    <w:rsid w:val="00830BC3"/>
    <w:rsid w:val="00830BF9"/>
    <w:rsid w:val="008310CD"/>
    <w:rsid w:val="008311D8"/>
    <w:rsid w:val="00831924"/>
    <w:rsid w:val="00832082"/>
    <w:rsid w:val="0083224D"/>
    <w:rsid w:val="0083230E"/>
    <w:rsid w:val="00832926"/>
    <w:rsid w:val="00832E0D"/>
    <w:rsid w:val="008336DA"/>
    <w:rsid w:val="00833D32"/>
    <w:rsid w:val="00833D71"/>
    <w:rsid w:val="00834624"/>
    <w:rsid w:val="00834787"/>
    <w:rsid w:val="008349DD"/>
    <w:rsid w:val="008349E8"/>
    <w:rsid w:val="008353F0"/>
    <w:rsid w:val="0083548B"/>
    <w:rsid w:val="00835767"/>
    <w:rsid w:val="00835BD4"/>
    <w:rsid w:val="00835D33"/>
    <w:rsid w:val="0083635C"/>
    <w:rsid w:val="008364D5"/>
    <w:rsid w:val="00837965"/>
    <w:rsid w:val="00837D11"/>
    <w:rsid w:val="00840483"/>
    <w:rsid w:val="00840637"/>
    <w:rsid w:val="00840CD8"/>
    <w:rsid w:val="00840F65"/>
    <w:rsid w:val="008414B0"/>
    <w:rsid w:val="008416E2"/>
    <w:rsid w:val="00841CB6"/>
    <w:rsid w:val="00844204"/>
    <w:rsid w:val="00844A67"/>
    <w:rsid w:val="00844B6D"/>
    <w:rsid w:val="00845181"/>
    <w:rsid w:val="008451DE"/>
    <w:rsid w:val="00845808"/>
    <w:rsid w:val="00845C5F"/>
    <w:rsid w:val="0084621C"/>
    <w:rsid w:val="00846D1D"/>
    <w:rsid w:val="00846FEB"/>
    <w:rsid w:val="008474C5"/>
    <w:rsid w:val="0084768C"/>
    <w:rsid w:val="008477FD"/>
    <w:rsid w:val="00847D72"/>
    <w:rsid w:val="00850711"/>
    <w:rsid w:val="0085076C"/>
    <w:rsid w:val="008507B9"/>
    <w:rsid w:val="0085093E"/>
    <w:rsid w:val="00850ADA"/>
    <w:rsid w:val="00850D82"/>
    <w:rsid w:val="00850FD4"/>
    <w:rsid w:val="00852180"/>
    <w:rsid w:val="00852D29"/>
    <w:rsid w:val="00852ED3"/>
    <w:rsid w:val="008530FC"/>
    <w:rsid w:val="00853267"/>
    <w:rsid w:val="00853E98"/>
    <w:rsid w:val="0085429F"/>
    <w:rsid w:val="00854666"/>
    <w:rsid w:val="00854D1A"/>
    <w:rsid w:val="008552DC"/>
    <w:rsid w:val="0085556A"/>
    <w:rsid w:val="008555B7"/>
    <w:rsid w:val="00855A58"/>
    <w:rsid w:val="00855C13"/>
    <w:rsid w:val="00855D5D"/>
    <w:rsid w:val="00855FA0"/>
    <w:rsid w:val="00856620"/>
    <w:rsid w:val="0085703F"/>
    <w:rsid w:val="008573F1"/>
    <w:rsid w:val="00857C57"/>
    <w:rsid w:val="00857EFE"/>
    <w:rsid w:val="00857F11"/>
    <w:rsid w:val="00860CF0"/>
    <w:rsid w:val="00861095"/>
    <w:rsid w:val="008610DB"/>
    <w:rsid w:val="008614A6"/>
    <w:rsid w:val="0086156A"/>
    <w:rsid w:val="00861B04"/>
    <w:rsid w:val="00861B76"/>
    <w:rsid w:val="00862C20"/>
    <w:rsid w:val="00863F10"/>
    <w:rsid w:val="008641FB"/>
    <w:rsid w:val="00864BEE"/>
    <w:rsid w:val="00864E3E"/>
    <w:rsid w:val="00864E48"/>
    <w:rsid w:val="008650AF"/>
    <w:rsid w:val="0086526B"/>
    <w:rsid w:val="00865313"/>
    <w:rsid w:val="0086581B"/>
    <w:rsid w:val="00865E6E"/>
    <w:rsid w:val="00866060"/>
    <w:rsid w:val="008662B6"/>
    <w:rsid w:val="00867D0C"/>
    <w:rsid w:val="00867E66"/>
    <w:rsid w:val="008708A9"/>
    <w:rsid w:val="00870D9A"/>
    <w:rsid w:val="0087147D"/>
    <w:rsid w:val="00873193"/>
    <w:rsid w:val="0087366D"/>
    <w:rsid w:val="008737B8"/>
    <w:rsid w:val="00874C5A"/>
    <w:rsid w:val="00874D11"/>
    <w:rsid w:val="00875029"/>
    <w:rsid w:val="00875FAC"/>
    <w:rsid w:val="0087655D"/>
    <w:rsid w:val="0087716C"/>
    <w:rsid w:val="00877326"/>
    <w:rsid w:val="00877FE7"/>
    <w:rsid w:val="0088077E"/>
    <w:rsid w:val="00880C0C"/>
    <w:rsid w:val="00881288"/>
    <w:rsid w:val="008813F7"/>
    <w:rsid w:val="008814A7"/>
    <w:rsid w:val="008815D3"/>
    <w:rsid w:val="00881A9D"/>
    <w:rsid w:val="008834AF"/>
    <w:rsid w:val="008834C0"/>
    <w:rsid w:val="00883A57"/>
    <w:rsid w:val="00883E19"/>
    <w:rsid w:val="008850D8"/>
    <w:rsid w:val="0088522F"/>
    <w:rsid w:val="00885F4F"/>
    <w:rsid w:val="00885FC7"/>
    <w:rsid w:val="00886257"/>
    <w:rsid w:val="008866AA"/>
    <w:rsid w:val="00887A29"/>
    <w:rsid w:val="00887EEF"/>
    <w:rsid w:val="008903B5"/>
    <w:rsid w:val="0089040A"/>
    <w:rsid w:val="008908DF"/>
    <w:rsid w:val="00890966"/>
    <w:rsid w:val="00890D28"/>
    <w:rsid w:val="00891006"/>
    <w:rsid w:val="008915B5"/>
    <w:rsid w:val="008929C8"/>
    <w:rsid w:val="00892BE1"/>
    <w:rsid w:val="00893479"/>
    <w:rsid w:val="00893987"/>
    <w:rsid w:val="00894002"/>
    <w:rsid w:val="008946E6"/>
    <w:rsid w:val="00894C4A"/>
    <w:rsid w:val="00894DB4"/>
    <w:rsid w:val="00894E2C"/>
    <w:rsid w:val="00894F1D"/>
    <w:rsid w:val="0089553C"/>
    <w:rsid w:val="008957CC"/>
    <w:rsid w:val="008957EC"/>
    <w:rsid w:val="008957F0"/>
    <w:rsid w:val="008959EE"/>
    <w:rsid w:val="00896722"/>
    <w:rsid w:val="008968C6"/>
    <w:rsid w:val="0089742A"/>
    <w:rsid w:val="00897A86"/>
    <w:rsid w:val="00897B73"/>
    <w:rsid w:val="008A05A0"/>
    <w:rsid w:val="008A0D91"/>
    <w:rsid w:val="008A0DF9"/>
    <w:rsid w:val="008A110A"/>
    <w:rsid w:val="008A120F"/>
    <w:rsid w:val="008A1687"/>
    <w:rsid w:val="008A1E07"/>
    <w:rsid w:val="008A29DA"/>
    <w:rsid w:val="008A2A76"/>
    <w:rsid w:val="008A30BB"/>
    <w:rsid w:val="008A3A24"/>
    <w:rsid w:val="008A45BF"/>
    <w:rsid w:val="008A479D"/>
    <w:rsid w:val="008A57C0"/>
    <w:rsid w:val="008A5ED1"/>
    <w:rsid w:val="008A6023"/>
    <w:rsid w:val="008A7057"/>
    <w:rsid w:val="008A7115"/>
    <w:rsid w:val="008B03D8"/>
    <w:rsid w:val="008B04AE"/>
    <w:rsid w:val="008B1904"/>
    <w:rsid w:val="008B1CCA"/>
    <w:rsid w:val="008B1D34"/>
    <w:rsid w:val="008B1F07"/>
    <w:rsid w:val="008B27E2"/>
    <w:rsid w:val="008B347F"/>
    <w:rsid w:val="008B3D6B"/>
    <w:rsid w:val="008B472D"/>
    <w:rsid w:val="008B4D3C"/>
    <w:rsid w:val="008B4D83"/>
    <w:rsid w:val="008B5841"/>
    <w:rsid w:val="008B7640"/>
    <w:rsid w:val="008B7814"/>
    <w:rsid w:val="008B7A3D"/>
    <w:rsid w:val="008C03F7"/>
    <w:rsid w:val="008C0A80"/>
    <w:rsid w:val="008C0A9D"/>
    <w:rsid w:val="008C10D1"/>
    <w:rsid w:val="008C141A"/>
    <w:rsid w:val="008C1D77"/>
    <w:rsid w:val="008C2345"/>
    <w:rsid w:val="008C29B6"/>
    <w:rsid w:val="008C2E3D"/>
    <w:rsid w:val="008C39DF"/>
    <w:rsid w:val="008C3FBC"/>
    <w:rsid w:val="008C4611"/>
    <w:rsid w:val="008C4C91"/>
    <w:rsid w:val="008C5850"/>
    <w:rsid w:val="008C5878"/>
    <w:rsid w:val="008C59F6"/>
    <w:rsid w:val="008C5D21"/>
    <w:rsid w:val="008C607A"/>
    <w:rsid w:val="008C6FA7"/>
    <w:rsid w:val="008C7DD7"/>
    <w:rsid w:val="008D04A7"/>
    <w:rsid w:val="008D0768"/>
    <w:rsid w:val="008D0B52"/>
    <w:rsid w:val="008D0C9E"/>
    <w:rsid w:val="008D12BF"/>
    <w:rsid w:val="008D13FC"/>
    <w:rsid w:val="008D1412"/>
    <w:rsid w:val="008D1482"/>
    <w:rsid w:val="008D17E0"/>
    <w:rsid w:val="008D18FB"/>
    <w:rsid w:val="008D1E0C"/>
    <w:rsid w:val="008D22A4"/>
    <w:rsid w:val="008D2514"/>
    <w:rsid w:val="008D25B1"/>
    <w:rsid w:val="008D33BF"/>
    <w:rsid w:val="008D37D1"/>
    <w:rsid w:val="008D4202"/>
    <w:rsid w:val="008D45F6"/>
    <w:rsid w:val="008D470C"/>
    <w:rsid w:val="008D5531"/>
    <w:rsid w:val="008D5810"/>
    <w:rsid w:val="008D607C"/>
    <w:rsid w:val="008D6556"/>
    <w:rsid w:val="008D6F1E"/>
    <w:rsid w:val="008D7237"/>
    <w:rsid w:val="008D762B"/>
    <w:rsid w:val="008D7D6F"/>
    <w:rsid w:val="008E0AEC"/>
    <w:rsid w:val="008E0B40"/>
    <w:rsid w:val="008E0E9A"/>
    <w:rsid w:val="008E12E7"/>
    <w:rsid w:val="008E169B"/>
    <w:rsid w:val="008E1BF6"/>
    <w:rsid w:val="008E2271"/>
    <w:rsid w:val="008E2636"/>
    <w:rsid w:val="008E2E3D"/>
    <w:rsid w:val="008E2E5C"/>
    <w:rsid w:val="008E2EA7"/>
    <w:rsid w:val="008E3B8C"/>
    <w:rsid w:val="008E4270"/>
    <w:rsid w:val="008E4758"/>
    <w:rsid w:val="008E4A79"/>
    <w:rsid w:val="008E4F18"/>
    <w:rsid w:val="008E5600"/>
    <w:rsid w:val="008E5AA9"/>
    <w:rsid w:val="008E5ABC"/>
    <w:rsid w:val="008E6D9D"/>
    <w:rsid w:val="008E7041"/>
    <w:rsid w:val="008E73D6"/>
    <w:rsid w:val="008E7A68"/>
    <w:rsid w:val="008E7CDB"/>
    <w:rsid w:val="008E7D4E"/>
    <w:rsid w:val="008F08EA"/>
    <w:rsid w:val="008F12CF"/>
    <w:rsid w:val="008F1659"/>
    <w:rsid w:val="008F191E"/>
    <w:rsid w:val="008F1BBD"/>
    <w:rsid w:val="008F229E"/>
    <w:rsid w:val="008F27BD"/>
    <w:rsid w:val="008F27CC"/>
    <w:rsid w:val="008F299E"/>
    <w:rsid w:val="008F2C99"/>
    <w:rsid w:val="008F2FE2"/>
    <w:rsid w:val="008F34EA"/>
    <w:rsid w:val="008F397E"/>
    <w:rsid w:val="008F3C59"/>
    <w:rsid w:val="008F3F81"/>
    <w:rsid w:val="008F4C3C"/>
    <w:rsid w:val="008F4C4C"/>
    <w:rsid w:val="008F4CD5"/>
    <w:rsid w:val="008F5147"/>
    <w:rsid w:val="008F518D"/>
    <w:rsid w:val="008F5235"/>
    <w:rsid w:val="008F538C"/>
    <w:rsid w:val="008F58E3"/>
    <w:rsid w:val="008F5938"/>
    <w:rsid w:val="008F5A31"/>
    <w:rsid w:val="008F6685"/>
    <w:rsid w:val="008F66F7"/>
    <w:rsid w:val="008F68E7"/>
    <w:rsid w:val="008F68EE"/>
    <w:rsid w:val="008F6B25"/>
    <w:rsid w:val="008F6B33"/>
    <w:rsid w:val="008F74E9"/>
    <w:rsid w:val="008F7AD0"/>
    <w:rsid w:val="008F7B6D"/>
    <w:rsid w:val="008F7BED"/>
    <w:rsid w:val="009009F9"/>
    <w:rsid w:val="00900A47"/>
    <w:rsid w:val="00900F50"/>
    <w:rsid w:val="00901597"/>
    <w:rsid w:val="00901729"/>
    <w:rsid w:val="00901FFB"/>
    <w:rsid w:val="009027D8"/>
    <w:rsid w:val="00902969"/>
    <w:rsid w:val="00902B2C"/>
    <w:rsid w:val="009032EE"/>
    <w:rsid w:val="009038F9"/>
    <w:rsid w:val="00903A81"/>
    <w:rsid w:val="00904337"/>
    <w:rsid w:val="0090452C"/>
    <w:rsid w:val="00904CFF"/>
    <w:rsid w:val="009055A6"/>
    <w:rsid w:val="009060EB"/>
    <w:rsid w:val="00906D40"/>
    <w:rsid w:val="00907614"/>
    <w:rsid w:val="00907709"/>
    <w:rsid w:val="00907DCC"/>
    <w:rsid w:val="00907F50"/>
    <w:rsid w:val="0091048D"/>
    <w:rsid w:val="00910EF6"/>
    <w:rsid w:val="00911144"/>
    <w:rsid w:val="00911A20"/>
    <w:rsid w:val="00911BA0"/>
    <w:rsid w:val="00911D0D"/>
    <w:rsid w:val="00911F03"/>
    <w:rsid w:val="009121C0"/>
    <w:rsid w:val="00912567"/>
    <w:rsid w:val="00912E1C"/>
    <w:rsid w:val="009132A9"/>
    <w:rsid w:val="00913705"/>
    <w:rsid w:val="009138F0"/>
    <w:rsid w:val="00913BC3"/>
    <w:rsid w:val="00913D57"/>
    <w:rsid w:val="00915250"/>
    <w:rsid w:val="0091536F"/>
    <w:rsid w:val="00915888"/>
    <w:rsid w:val="00915B8E"/>
    <w:rsid w:val="009161A7"/>
    <w:rsid w:val="0091678A"/>
    <w:rsid w:val="00916848"/>
    <w:rsid w:val="00916944"/>
    <w:rsid w:val="0091758C"/>
    <w:rsid w:val="009175CB"/>
    <w:rsid w:val="00917AD1"/>
    <w:rsid w:val="009201EE"/>
    <w:rsid w:val="00920B6F"/>
    <w:rsid w:val="00920D50"/>
    <w:rsid w:val="00923997"/>
    <w:rsid w:val="00923E58"/>
    <w:rsid w:val="0092416C"/>
    <w:rsid w:val="009254A3"/>
    <w:rsid w:val="00925C20"/>
    <w:rsid w:val="009261D7"/>
    <w:rsid w:val="00926779"/>
    <w:rsid w:val="00926C25"/>
    <w:rsid w:val="00926C2E"/>
    <w:rsid w:val="00927128"/>
    <w:rsid w:val="0093083D"/>
    <w:rsid w:val="00931693"/>
    <w:rsid w:val="00931F55"/>
    <w:rsid w:val="009335E4"/>
    <w:rsid w:val="00933E11"/>
    <w:rsid w:val="00934162"/>
    <w:rsid w:val="009344AE"/>
    <w:rsid w:val="00934633"/>
    <w:rsid w:val="009351B5"/>
    <w:rsid w:val="00935210"/>
    <w:rsid w:val="00935763"/>
    <w:rsid w:val="00935A6E"/>
    <w:rsid w:val="00935A85"/>
    <w:rsid w:val="00936209"/>
    <w:rsid w:val="0093696F"/>
    <w:rsid w:val="00937C74"/>
    <w:rsid w:val="00940023"/>
    <w:rsid w:val="0094069F"/>
    <w:rsid w:val="00940800"/>
    <w:rsid w:val="0094188A"/>
    <w:rsid w:val="009418EF"/>
    <w:rsid w:val="00941B35"/>
    <w:rsid w:val="00941E32"/>
    <w:rsid w:val="009427F9"/>
    <w:rsid w:val="00942B7F"/>
    <w:rsid w:val="00943860"/>
    <w:rsid w:val="00944AED"/>
    <w:rsid w:val="00945333"/>
    <w:rsid w:val="0094539E"/>
    <w:rsid w:val="009453F6"/>
    <w:rsid w:val="0094601C"/>
    <w:rsid w:val="00946453"/>
    <w:rsid w:val="009467E5"/>
    <w:rsid w:val="009469B3"/>
    <w:rsid w:val="00946BA8"/>
    <w:rsid w:val="00947621"/>
    <w:rsid w:val="00950772"/>
    <w:rsid w:val="00950A58"/>
    <w:rsid w:val="00950B43"/>
    <w:rsid w:val="00950E7E"/>
    <w:rsid w:val="00950ED1"/>
    <w:rsid w:val="009511E3"/>
    <w:rsid w:val="00951702"/>
    <w:rsid w:val="00951AA7"/>
    <w:rsid w:val="00951AE9"/>
    <w:rsid w:val="00951E1F"/>
    <w:rsid w:val="0095303E"/>
    <w:rsid w:val="009530AB"/>
    <w:rsid w:val="009536AB"/>
    <w:rsid w:val="00953976"/>
    <w:rsid w:val="00953F1B"/>
    <w:rsid w:val="00954F20"/>
    <w:rsid w:val="00954F43"/>
    <w:rsid w:val="00955BB7"/>
    <w:rsid w:val="00956138"/>
    <w:rsid w:val="00956459"/>
    <w:rsid w:val="00957265"/>
    <w:rsid w:val="00957875"/>
    <w:rsid w:val="00957D61"/>
    <w:rsid w:val="009609BA"/>
    <w:rsid w:val="00960A16"/>
    <w:rsid w:val="009612F9"/>
    <w:rsid w:val="00961E60"/>
    <w:rsid w:val="00962F48"/>
    <w:rsid w:val="009630A8"/>
    <w:rsid w:val="00963494"/>
    <w:rsid w:val="00963936"/>
    <w:rsid w:val="00963E12"/>
    <w:rsid w:val="009647D8"/>
    <w:rsid w:val="00965000"/>
    <w:rsid w:val="00965719"/>
    <w:rsid w:val="00965A8C"/>
    <w:rsid w:val="00965EFF"/>
    <w:rsid w:val="00965F13"/>
    <w:rsid w:val="009661B7"/>
    <w:rsid w:val="0096623F"/>
    <w:rsid w:val="009667E8"/>
    <w:rsid w:val="00966842"/>
    <w:rsid w:val="009668D5"/>
    <w:rsid w:val="00966BE8"/>
    <w:rsid w:val="00966ED1"/>
    <w:rsid w:val="00967364"/>
    <w:rsid w:val="00967B0B"/>
    <w:rsid w:val="00967B5E"/>
    <w:rsid w:val="00967EE3"/>
    <w:rsid w:val="00970BAF"/>
    <w:rsid w:val="00970F05"/>
    <w:rsid w:val="0097113C"/>
    <w:rsid w:val="009713BA"/>
    <w:rsid w:val="009715E8"/>
    <w:rsid w:val="00971A52"/>
    <w:rsid w:val="00971D08"/>
    <w:rsid w:val="00971D76"/>
    <w:rsid w:val="00971E25"/>
    <w:rsid w:val="0097256F"/>
    <w:rsid w:val="00972A69"/>
    <w:rsid w:val="00972B1E"/>
    <w:rsid w:val="0097325F"/>
    <w:rsid w:val="009735DC"/>
    <w:rsid w:val="0097385A"/>
    <w:rsid w:val="00973875"/>
    <w:rsid w:val="00973A0F"/>
    <w:rsid w:val="00973C6D"/>
    <w:rsid w:val="00973F19"/>
    <w:rsid w:val="009747A7"/>
    <w:rsid w:val="009751B0"/>
    <w:rsid w:val="009752C1"/>
    <w:rsid w:val="009753A6"/>
    <w:rsid w:val="009757F7"/>
    <w:rsid w:val="00975DDE"/>
    <w:rsid w:val="00975E3B"/>
    <w:rsid w:val="009762C4"/>
    <w:rsid w:val="009762C6"/>
    <w:rsid w:val="00977027"/>
    <w:rsid w:val="00977E16"/>
    <w:rsid w:val="00980458"/>
    <w:rsid w:val="0098047C"/>
    <w:rsid w:val="00980E80"/>
    <w:rsid w:val="009815F5"/>
    <w:rsid w:val="009825BB"/>
    <w:rsid w:val="00982671"/>
    <w:rsid w:val="00982DEF"/>
    <w:rsid w:val="0098319F"/>
    <w:rsid w:val="00983A0E"/>
    <w:rsid w:val="00983A26"/>
    <w:rsid w:val="00984C1A"/>
    <w:rsid w:val="0098575A"/>
    <w:rsid w:val="00986646"/>
    <w:rsid w:val="00987BC1"/>
    <w:rsid w:val="00987F06"/>
    <w:rsid w:val="009904D6"/>
    <w:rsid w:val="00990A74"/>
    <w:rsid w:val="009911AD"/>
    <w:rsid w:val="00991A0D"/>
    <w:rsid w:val="00991CE6"/>
    <w:rsid w:val="00991D5B"/>
    <w:rsid w:val="00994124"/>
    <w:rsid w:val="0099416A"/>
    <w:rsid w:val="009943F2"/>
    <w:rsid w:val="0099497E"/>
    <w:rsid w:val="00994B5F"/>
    <w:rsid w:val="00994BF4"/>
    <w:rsid w:val="009950A4"/>
    <w:rsid w:val="0099518A"/>
    <w:rsid w:val="00995214"/>
    <w:rsid w:val="009952C9"/>
    <w:rsid w:val="009958C9"/>
    <w:rsid w:val="00995A82"/>
    <w:rsid w:val="00996127"/>
    <w:rsid w:val="009966A6"/>
    <w:rsid w:val="009967E5"/>
    <w:rsid w:val="009972FA"/>
    <w:rsid w:val="00997562"/>
    <w:rsid w:val="00997578"/>
    <w:rsid w:val="009977A1"/>
    <w:rsid w:val="00997885"/>
    <w:rsid w:val="00997E1A"/>
    <w:rsid w:val="009A055F"/>
    <w:rsid w:val="009A080C"/>
    <w:rsid w:val="009A149A"/>
    <w:rsid w:val="009A1AFA"/>
    <w:rsid w:val="009A20E5"/>
    <w:rsid w:val="009A2A4F"/>
    <w:rsid w:val="009A2EDB"/>
    <w:rsid w:val="009A312C"/>
    <w:rsid w:val="009A3B51"/>
    <w:rsid w:val="009A4035"/>
    <w:rsid w:val="009A40D9"/>
    <w:rsid w:val="009A45CB"/>
    <w:rsid w:val="009A4BC5"/>
    <w:rsid w:val="009A4C5B"/>
    <w:rsid w:val="009A4EA3"/>
    <w:rsid w:val="009A5CB2"/>
    <w:rsid w:val="009A5ECA"/>
    <w:rsid w:val="009A6470"/>
    <w:rsid w:val="009A64F7"/>
    <w:rsid w:val="009A6CCB"/>
    <w:rsid w:val="009A6D85"/>
    <w:rsid w:val="009A7049"/>
    <w:rsid w:val="009A7E44"/>
    <w:rsid w:val="009A7F05"/>
    <w:rsid w:val="009B06E2"/>
    <w:rsid w:val="009B1C20"/>
    <w:rsid w:val="009B21DA"/>
    <w:rsid w:val="009B2563"/>
    <w:rsid w:val="009B27F7"/>
    <w:rsid w:val="009B2B9E"/>
    <w:rsid w:val="009B2F53"/>
    <w:rsid w:val="009B3D61"/>
    <w:rsid w:val="009B41A2"/>
    <w:rsid w:val="009B42FA"/>
    <w:rsid w:val="009B4641"/>
    <w:rsid w:val="009B49FC"/>
    <w:rsid w:val="009B564C"/>
    <w:rsid w:val="009B5861"/>
    <w:rsid w:val="009B5D3E"/>
    <w:rsid w:val="009B6519"/>
    <w:rsid w:val="009B67B1"/>
    <w:rsid w:val="009B7F2B"/>
    <w:rsid w:val="009C052F"/>
    <w:rsid w:val="009C0BB5"/>
    <w:rsid w:val="009C16CE"/>
    <w:rsid w:val="009C24EF"/>
    <w:rsid w:val="009C29EA"/>
    <w:rsid w:val="009C337F"/>
    <w:rsid w:val="009C33B1"/>
    <w:rsid w:val="009C3B5B"/>
    <w:rsid w:val="009C3BF2"/>
    <w:rsid w:val="009C3E05"/>
    <w:rsid w:val="009C4B48"/>
    <w:rsid w:val="009C4CB8"/>
    <w:rsid w:val="009C55CB"/>
    <w:rsid w:val="009C5B3C"/>
    <w:rsid w:val="009C5F8C"/>
    <w:rsid w:val="009C69F5"/>
    <w:rsid w:val="009C7693"/>
    <w:rsid w:val="009D01FD"/>
    <w:rsid w:val="009D032D"/>
    <w:rsid w:val="009D06A5"/>
    <w:rsid w:val="009D2883"/>
    <w:rsid w:val="009D296B"/>
    <w:rsid w:val="009D2E4D"/>
    <w:rsid w:val="009D2F8A"/>
    <w:rsid w:val="009D302A"/>
    <w:rsid w:val="009D30A6"/>
    <w:rsid w:val="009D315E"/>
    <w:rsid w:val="009D3434"/>
    <w:rsid w:val="009D3CCC"/>
    <w:rsid w:val="009D494E"/>
    <w:rsid w:val="009D4A72"/>
    <w:rsid w:val="009D4FD6"/>
    <w:rsid w:val="009D52F0"/>
    <w:rsid w:val="009D5954"/>
    <w:rsid w:val="009D5C1A"/>
    <w:rsid w:val="009D61F6"/>
    <w:rsid w:val="009D6A98"/>
    <w:rsid w:val="009D750F"/>
    <w:rsid w:val="009E15C8"/>
    <w:rsid w:val="009E15D1"/>
    <w:rsid w:val="009E178A"/>
    <w:rsid w:val="009E19F1"/>
    <w:rsid w:val="009E1B2D"/>
    <w:rsid w:val="009E1FE3"/>
    <w:rsid w:val="009E2980"/>
    <w:rsid w:val="009E3610"/>
    <w:rsid w:val="009E3771"/>
    <w:rsid w:val="009E3F3D"/>
    <w:rsid w:val="009E468D"/>
    <w:rsid w:val="009E4B58"/>
    <w:rsid w:val="009E538C"/>
    <w:rsid w:val="009E54C8"/>
    <w:rsid w:val="009E55E4"/>
    <w:rsid w:val="009E5E8C"/>
    <w:rsid w:val="009E657A"/>
    <w:rsid w:val="009E68FF"/>
    <w:rsid w:val="009E6959"/>
    <w:rsid w:val="009E69E3"/>
    <w:rsid w:val="009E75D4"/>
    <w:rsid w:val="009E7730"/>
    <w:rsid w:val="009F051D"/>
    <w:rsid w:val="009F056E"/>
    <w:rsid w:val="009F07B1"/>
    <w:rsid w:val="009F0875"/>
    <w:rsid w:val="009F0B81"/>
    <w:rsid w:val="009F0BA9"/>
    <w:rsid w:val="009F0DD1"/>
    <w:rsid w:val="009F1416"/>
    <w:rsid w:val="009F19A8"/>
    <w:rsid w:val="009F1B82"/>
    <w:rsid w:val="009F1DB8"/>
    <w:rsid w:val="009F1F23"/>
    <w:rsid w:val="009F1FCE"/>
    <w:rsid w:val="009F2198"/>
    <w:rsid w:val="009F244B"/>
    <w:rsid w:val="009F2CA2"/>
    <w:rsid w:val="009F2FCC"/>
    <w:rsid w:val="009F3001"/>
    <w:rsid w:val="009F31FA"/>
    <w:rsid w:val="009F38CF"/>
    <w:rsid w:val="009F3BBB"/>
    <w:rsid w:val="009F3FBC"/>
    <w:rsid w:val="009F4744"/>
    <w:rsid w:val="009F5719"/>
    <w:rsid w:val="009F60C1"/>
    <w:rsid w:val="009F67A9"/>
    <w:rsid w:val="009F6DCC"/>
    <w:rsid w:val="009F773B"/>
    <w:rsid w:val="009F7854"/>
    <w:rsid w:val="00A0043A"/>
    <w:rsid w:val="00A0082E"/>
    <w:rsid w:val="00A00A78"/>
    <w:rsid w:val="00A00C99"/>
    <w:rsid w:val="00A00DD8"/>
    <w:rsid w:val="00A010EF"/>
    <w:rsid w:val="00A011FD"/>
    <w:rsid w:val="00A01794"/>
    <w:rsid w:val="00A01D47"/>
    <w:rsid w:val="00A0201D"/>
    <w:rsid w:val="00A024C7"/>
    <w:rsid w:val="00A02640"/>
    <w:rsid w:val="00A02C12"/>
    <w:rsid w:val="00A02D02"/>
    <w:rsid w:val="00A03A81"/>
    <w:rsid w:val="00A03B59"/>
    <w:rsid w:val="00A040C1"/>
    <w:rsid w:val="00A04531"/>
    <w:rsid w:val="00A04D0B"/>
    <w:rsid w:val="00A0563E"/>
    <w:rsid w:val="00A05B39"/>
    <w:rsid w:val="00A05E05"/>
    <w:rsid w:val="00A0696F"/>
    <w:rsid w:val="00A10158"/>
    <w:rsid w:val="00A104F4"/>
    <w:rsid w:val="00A10626"/>
    <w:rsid w:val="00A10E0A"/>
    <w:rsid w:val="00A1111C"/>
    <w:rsid w:val="00A119D7"/>
    <w:rsid w:val="00A11A50"/>
    <w:rsid w:val="00A1370A"/>
    <w:rsid w:val="00A13D97"/>
    <w:rsid w:val="00A13DAD"/>
    <w:rsid w:val="00A14CF2"/>
    <w:rsid w:val="00A14D22"/>
    <w:rsid w:val="00A16C65"/>
    <w:rsid w:val="00A16DBE"/>
    <w:rsid w:val="00A16F4D"/>
    <w:rsid w:val="00A17470"/>
    <w:rsid w:val="00A179B1"/>
    <w:rsid w:val="00A17B49"/>
    <w:rsid w:val="00A17FCA"/>
    <w:rsid w:val="00A204FA"/>
    <w:rsid w:val="00A20999"/>
    <w:rsid w:val="00A20B28"/>
    <w:rsid w:val="00A2158F"/>
    <w:rsid w:val="00A21B61"/>
    <w:rsid w:val="00A220C8"/>
    <w:rsid w:val="00A22179"/>
    <w:rsid w:val="00A23085"/>
    <w:rsid w:val="00A231A6"/>
    <w:rsid w:val="00A231FA"/>
    <w:rsid w:val="00A23385"/>
    <w:rsid w:val="00A243D6"/>
    <w:rsid w:val="00A2484D"/>
    <w:rsid w:val="00A24A1E"/>
    <w:rsid w:val="00A24A75"/>
    <w:rsid w:val="00A25A23"/>
    <w:rsid w:val="00A2659C"/>
    <w:rsid w:val="00A26745"/>
    <w:rsid w:val="00A274E8"/>
    <w:rsid w:val="00A27573"/>
    <w:rsid w:val="00A27814"/>
    <w:rsid w:val="00A3009A"/>
    <w:rsid w:val="00A30341"/>
    <w:rsid w:val="00A32030"/>
    <w:rsid w:val="00A32417"/>
    <w:rsid w:val="00A3280C"/>
    <w:rsid w:val="00A32A9D"/>
    <w:rsid w:val="00A32E36"/>
    <w:rsid w:val="00A32F26"/>
    <w:rsid w:val="00A337F9"/>
    <w:rsid w:val="00A33CD7"/>
    <w:rsid w:val="00A34388"/>
    <w:rsid w:val="00A3477A"/>
    <w:rsid w:val="00A347C4"/>
    <w:rsid w:val="00A349E9"/>
    <w:rsid w:val="00A34E01"/>
    <w:rsid w:val="00A3538A"/>
    <w:rsid w:val="00A35575"/>
    <w:rsid w:val="00A359B0"/>
    <w:rsid w:val="00A36727"/>
    <w:rsid w:val="00A36804"/>
    <w:rsid w:val="00A36DA9"/>
    <w:rsid w:val="00A36E09"/>
    <w:rsid w:val="00A36E97"/>
    <w:rsid w:val="00A37846"/>
    <w:rsid w:val="00A40653"/>
    <w:rsid w:val="00A40B8C"/>
    <w:rsid w:val="00A4201A"/>
    <w:rsid w:val="00A423C2"/>
    <w:rsid w:val="00A424B9"/>
    <w:rsid w:val="00A42547"/>
    <w:rsid w:val="00A427DA"/>
    <w:rsid w:val="00A438AF"/>
    <w:rsid w:val="00A441E6"/>
    <w:rsid w:val="00A45FF5"/>
    <w:rsid w:val="00A460A2"/>
    <w:rsid w:val="00A4631C"/>
    <w:rsid w:val="00A471B4"/>
    <w:rsid w:val="00A47968"/>
    <w:rsid w:val="00A50019"/>
    <w:rsid w:val="00A503E2"/>
    <w:rsid w:val="00A507E9"/>
    <w:rsid w:val="00A51032"/>
    <w:rsid w:val="00A5193A"/>
    <w:rsid w:val="00A52264"/>
    <w:rsid w:val="00A52CDF"/>
    <w:rsid w:val="00A52E5B"/>
    <w:rsid w:val="00A5337B"/>
    <w:rsid w:val="00A53964"/>
    <w:rsid w:val="00A550F4"/>
    <w:rsid w:val="00A55B2F"/>
    <w:rsid w:val="00A56072"/>
    <w:rsid w:val="00A5629F"/>
    <w:rsid w:val="00A565C3"/>
    <w:rsid w:val="00A57B4D"/>
    <w:rsid w:val="00A600C5"/>
    <w:rsid w:val="00A603BA"/>
    <w:rsid w:val="00A604F2"/>
    <w:rsid w:val="00A60864"/>
    <w:rsid w:val="00A61A4D"/>
    <w:rsid w:val="00A63073"/>
    <w:rsid w:val="00A633FE"/>
    <w:rsid w:val="00A63ACA"/>
    <w:rsid w:val="00A641D3"/>
    <w:rsid w:val="00A64219"/>
    <w:rsid w:val="00A64649"/>
    <w:rsid w:val="00A66004"/>
    <w:rsid w:val="00A66016"/>
    <w:rsid w:val="00A664AB"/>
    <w:rsid w:val="00A6688C"/>
    <w:rsid w:val="00A66E98"/>
    <w:rsid w:val="00A66F25"/>
    <w:rsid w:val="00A673C9"/>
    <w:rsid w:val="00A67412"/>
    <w:rsid w:val="00A67670"/>
    <w:rsid w:val="00A67A75"/>
    <w:rsid w:val="00A70017"/>
    <w:rsid w:val="00A706F4"/>
    <w:rsid w:val="00A70CE3"/>
    <w:rsid w:val="00A71371"/>
    <w:rsid w:val="00A71AB4"/>
    <w:rsid w:val="00A722DC"/>
    <w:rsid w:val="00A726DE"/>
    <w:rsid w:val="00A72BDC"/>
    <w:rsid w:val="00A7385C"/>
    <w:rsid w:val="00A74531"/>
    <w:rsid w:val="00A745B6"/>
    <w:rsid w:val="00A74834"/>
    <w:rsid w:val="00A74A64"/>
    <w:rsid w:val="00A74E96"/>
    <w:rsid w:val="00A75111"/>
    <w:rsid w:val="00A75327"/>
    <w:rsid w:val="00A75E36"/>
    <w:rsid w:val="00A76893"/>
    <w:rsid w:val="00A80645"/>
    <w:rsid w:val="00A806B1"/>
    <w:rsid w:val="00A80718"/>
    <w:rsid w:val="00A80B98"/>
    <w:rsid w:val="00A80D34"/>
    <w:rsid w:val="00A80DD5"/>
    <w:rsid w:val="00A8133E"/>
    <w:rsid w:val="00A815AC"/>
    <w:rsid w:val="00A81903"/>
    <w:rsid w:val="00A81D97"/>
    <w:rsid w:val="00A820C9"/>
    <w:rsid w:val="00A8281F"/>
    <w:rsid w:val="00A82A27"/>
    <w:rsid w:val="00A82A36"/>
    <w:rsid w:val="00A82B91"/>
    <w:rsid w:val="00A82BD4"/>
    <w:rsid w:val="00A82C94"/>
    <w:rsid w:val="00A835F0"/>
    <w:rsid w:val="00A8363E"/>
    <w:rsid w:val="00A8391D"/>
    <w:rsid w:val="00A83986"/>
    <w:rsid w:val="00A83E28"/>
    <w:rsid w:val="00A84759"/>
    <w:rsid w:val="00A8476F"/>
    <w:rsid w:val="00A85439"/>
    <w:rsid w:val="00A855B0"/>
    <w:rsid w:val="00A856AB"/>
    <w:rsid w:val="00A85A4F"/>
    <w:rsid w:val="00A860E3"/>
    <w:rsid w:val="00A87071"/>
    <w:rsid w:val="00A87BD9"/>
    <w:rsid w:val="00A90632"/>
    <w:rsid w:val="00A90BB3"/>
    <w:rsid w:val="00A90C4C"/>
    <w:rsid w:val="00A915E4"/>
    <w:rsid w:val="00A91758"/>
    <w:rsid w:val="00A9234A"/>
    <w:rsid w:val="00A92D85"/>
    <w:rsid w:val="00A936C9"/>
    <w:rsid w:val="00A94163"/>
    <w:rsid w:val="00A94530"/>
    <w:rsid w:val="00A9468D"/>
    <w:rsid w:val="00A94748"/>
    <w:rsid w:val="00A94A2E"/>
    <w:rsid w:val="00A94C2A"/>
    <w:rsid w:val="00A952AD"/>
    <w:rsid w:val="00A95804"/>
    <w:rsid w:val="00A95ACE"/>
    <w:rsid w:val="00A95EAB"/>
    <w:rsid w:val="00A9632B"/>
    <w:rsid w:val="00A9645A"/>
    <w:rsid w:val="00A96485"/>
    <w:rsid w:val="00A96EB4"/>
    <w:rsid w:val="00A97D2C"/>
    <w:rsid w:val="00A97DCC"/>
    <w:rsid w:val="00AA09E1"/>
    <w:rsid w:val="00AA160F"/>
    <w:rsid w:val="00AA1A35"/>
    <w:rsid w:val="00AA1FFE"/>
    <w:rsid w:val="00AA23D2"/>
    <w:rsid w:val="00AA2607"/>
    <w:rsid w:val="00AA28B2"/>
    <w:rsid w:val="00AA2D72"/>
    <w:rsid w:val="00AA3942"/>
    <w:rsid w:val="00AA3B21"/>
    <w:rsid w:val="00AA3D77"/>
    <w:rsid w:val="00AA4121"/>
    <w:rsid w:val="00AA446B"/>
    <w:rsid w:val="00AA4BD2"/>
    <w:rsid w:val="00AA4D4B"/>
    <w:rsid w:val="00AA4EAF"/>
    <w:rsid w:val="00AA563F"/>
    <w:rsid w:val="00AA5811"/>
    <w:rsid w:val="00AA5CF0"/>
    <w:rsid w:val="00AA5D95"/>
    <w:rsid w:val="00AA62C0"/>
    <w:rsid w:val="00AA6724"/>
    <w:rsid w:val="00AA69CC"/>
    <w:rsid w:val="00AA69D4"/>
    <w:rsid w:val="00AA79AB"/>
    <w:rsid w:val="00AA7B9D"/>
    <w:rsid w:val="00AA7BC1"/>
    <w:rsid w:val="00AB00BA"/>
    <w:rsid w:val="00AB00D8"/>
    <w:rsid w:val="00AB0286"/>
    <w:rsid w:val="00AB086F"/>
    <w:rsid w:val="00AB2197"/>
    <w:rsid w:val="00AB2AA7"/>
    <w:rsid w:val="00AB2E65"/>
    <w:rsid w:val="00AB3284"/>
    <w:rsid w:val="00AB3834"/>
    <w:rsid w:val="00AB3B6E"/>
    <w:rsid w:val="00AB3D19"/>
    <w:rsid w:val="00AB438D"/>
    <w:rsid w:val="00AB43E7"/>
    <w:rsid w:val="00AB504B"/>
    <w:rsid w:val="00AB519F"/>
    <w:rsid w:val="00AB524B"/>
    <w:rsid w:val="00AB5413"/>
    <w:rsid w:val="00AB579E"/>
    <w:rsid w:val="00AB601F"/>
    <w:rsid w:val="00AB6AC7"/>
    <w:rsid w:val="00AB6B39"/>
    <w:rsid w:val="00AB6F52"/>
    <w:rsid w:val="00AB703A"/>
    <w:rsid w:val="00AB72C8"/>
    <w:rsid w:val="00AB7C2C"/>
    <w:rsid w:val="00AB7CF9"/>
    <w:rsid w:val="00AC1E50"/>
    <w:rsid w:val="00AC1F67"/>
    <w:rsid w:val="00AC2183"/>
    <w:rsid w:val="00AC2409"/>
    <w:rsid w:val="00AC2829"/>
    <w:rsid w:val="00AC3104"/>
    <w:rsid w:val="00AC3ECC"/>
    <w:rsid w:val="00AC42E5"/>
    <w:rsid w:val="00AC477B"/>
    <w:rsid w:val="00AC53CA"/>
    <w:rsid w:val="00AC53D0"/>
    <w:rsid w:val="00AC5499"/>
    <w:rsid w:val="00AC54DF"/>
    <w:rsid w:val="00AC5759"/>
    <w:rsid w:val="00AC586D"/>
    <w:rsid w:val="00AC593A"/>
    <w:rsid w:val="00AC6615"/>
    <w:rsid w:val="00AC66D4"/>
    <w:rsid w:val="00AC69BF"/>
    <w:rsid w:val="00AC726C"/>
    <w:rsid w:val="00AC7A6E"/>
    <w:rsid w:val="00AC7CD9"/>
    <w:rsid w:val="00AD00D4"/>
    <w:rsid w:val="00AD068C"/>
    <w:rsid w:val="00AD096D"/>
    <w:rsid w:val="00AD0A3A"/>
    <w:rsid w:val="00AD11CB"/>
    <w:rsid w:val="00AD1776"/>
    <w:rsid w:val="00AD2794"/>
    <w:rsid w:val="00AD2A0A"/>
    <w:rsid w:val="00AD2F8C"/>
    <w:rsid w:val="00AD30DA"/>
    <w:rsid w:val="00AD37E1"/>
    <w:rsid w:val="00AD39A5"/>
    <w:rsid w:val="00AD3F47"/>
    <w:rsid w:val="00AD3F55"/>
    <w:rsid w:val="00AD4591"/>
    <w:rsid w:val="00AD477C"/>
    <w:rsid w:val="00AD4DA0"/>
    <w:rsid w:val="00AD6169"/>
    <w:rsid w:val="00AD622A"/>
    <w:rsid w:val="00AD665F"/>
    <w:rsid w:val="00AD74FA"/>
    <w:rsid w:val="00AD7751"/>
    <w:rsid w:val="00AD7EA1"/>
    <w:rsid w:val="00AE1588"/>
    <w:rsid w:val="00AE19F8"/>
    <w:rsid w:val="00AE1E17"/>
    <w:rsid w:val="00AE35DA"/>
    <w:rsid w:val="00AE3807"/>
    <w:rsid w:val="00AE3E7D"/>
    <w:rsid w:val="00AE43C7"/>
    <w:rsid w:val="00AE480B"/>
    <w:rsid w:val="00AE486B"/>
    <w:rsid w:val="00AE691F"/>
    <w:rsid w:val="00AE7022"/>
    <w:rsid w:val="00AE7B0E"/>
    <w:rsid w:val="00AE7FF8"/>
    <w:rsid w:val="00AF05BB"/>
    <w:rsid w:val="00AF0C36"/>
    <w:rsid w:val="00AF121D"/>
    <w:rsid w:val="00AF1658"/>
    <w:rsid w:val="00AF20E6"/>
    <w:rsid w:val="00AF22B9"/>
    <w:rsid w:val="00AF3A4B"/>
    <w:rsid w:val="00AF3BD7"/>
    <w:rsid w:val="00AF4464"/>
    <w:rsid w:val="00AF44E5"/>
    <w:rsid w:val="00AF490A"/>
    <w:rsid w:val="00AF522B"/>
    <w:rsid w:val="00AF53B8"/>
    <w:rsid w:val="00AF554A"/>
    <w:rsid w:val="00AF6074"/>
    <w:rsid w:val="00AF6569"/>
    <w:rsid w:val="00AF66C2"/>
    <w:rsid w:val="00AF7189"/>
    <w:rsid w:val="00AF7AEC"/>
    <w:rsid w:val="00B00463"/>
    <w:rsid w:val="00B00D7C"/>
    <w:rsid w:val="00B00E25"/>
    <w:rsid w:val="00B012CB"/>
    <w:rsid w:val="00B01480"/>
    <w:rsid w:val="00B016FE"/>
    <w:rsid w:val="00B0172D"/>
    <w:rsid w:val="00B018FF"/>
    <w:rsid w:val="00B019C4"/>
    <w:rsid w:val="00B01D43"/>
    <w:rsid w:val="00B01EE7"/>
    <w:rsid w:val="00B01EF1"/>
    <w:rsid w:val="00B0200A"/>
    <w:rsid w:val="00B02790"/>
    <w:rsid w:val="00B02D60"/>
    <w:rsid w:val="00B02FA8"/>
    <w:rsid w:val="00B0304D"/>
    <w:rsid w:val="00B0321C"/>
    <w:rsid w:val="00B033DE"/>
    <w:rsid w:val="00B03786"/>
    <w:rsid w:val="00B03A81"/>
    <w:rsid w:val="00B03BC0"/>
    <w:rsid w:val="00B04049"/>
    <w:rsid w:val="00B04489"/>
    <w:rsid w:val="00B0451F"/>
    <w:rsid w:val="00B04B3F"/>
    <w:rsid w:val="00B065BF"/>
    <w:rsid w:val="00B06764"/>
    <w:rsid w:val="00B06899"/>
    <w:rsid w:val="00B06D60"/>
    <w:rsid w:val="00B0716D"/>
    <w:rsid w:val="00B07260"/>
    <w:rsid w:val="00B1009D"/>
    <w:rsid w:val="00B101C3"/>
    <w:rsid w:val="00B11168"/>
    <w:rsid w:val="00B1143C"/>
    <w:rsid w:val="00B117D9"/>
    <w:rsid w:val="00B11AB9"/>
    <w:rsid w:val="00B11EDA"/>
    <w:rsid w:val="00B128EE"/>
    <w:rsid w:val="00B12A7B"/>
    <w:rsid w:val="00B13A13"/>
    <w:rsid w:val="00B13FC7"/>
    <w:rsid w:val="00B144F9"/>
    <w:rsid w:val="00B1485D"/>
    <w:rsid w:val="00B14FCB"/>
    <w:rsid w:val="00B15330"/>
    <w:rsid w:val="00B15591"/>
    <w:rsid w:val="00B15712"/>
    <w:rsid w:val="00B15A07"/>
    <w:rsid w:val="00B15C75"/>
    <w:rsid w:val="00B16101"/>
    <w:rsid w:val="00B167FE"/>
    <w:rsid w:val="00B16E2B"/>
    <w:rsid w:val="00B17282"/>
    <w:rsid w:val="00B17724"/>
    <w:rsid w:val="00B17C3A"/>
    <w:rsid w:val="00B17DDD"/>
    <w:rsid w:val="00B20EFE"/>
    <w:rsid w:val="00B2276B"/>
    <w:rsid w:val="00B238A2"/>
    <w:rsid w:val="00B245EF"/>
    <w:rsid w:val="00B2472B"/>
    <w:rsid w:val="00B24D23"/>
    <w:rsid w:val="00B24F96"/>
    <w:rsid w:val="00B252B1"/>
    <w:rsid w:val="00B2543F"/>
    <w:rsid w:val="00B2570C"/>
    <w:rsid w:val="00B25B52"/>
    <w:rsid w:val="00B25DDE"/>
    <w:rsid w:val="00B25E73"/>
    <w:rsid w:val="00B27AC2"/>
    <w:rsid w:val="00B300E2"/>
    <w:rsid w:val="00B30110"/>
    <w:rsid w:val="00B30628"/>
    <w:rsid w:val="00B30F33"/>
    <w:rsid w:val="00B3105E"/>
    <w:rsid w:val="00B31438"/>
    <w:rsid w:val="00B314BB"/>
    <w:rsid w:val="00B31AFD"/>
    <w:rsid w:val="00B31EE1"/>
    <w:rsid w:val="00B320B5"/>
    <w:rsid w:val="00B3211E"/>
    <w:rsid w:val="00B324DC"/>
    <w:rsid w:val="00B32B6F"/>
    <w:rsid w:val="00B333CF"/>
    <w:rsid w:val="00B3356A"/>
    <w:rsid w:val="00B33D7D"/>
    <w:rsid w:val="00B341CE"/>
    <w:rsid w:val="00B344F3"/>
    <w:rsid w:val="00B3474D"/>
    <w:rsid w:val="00B34DB4"/>
    <w:rsid w:val="00B35F96"/>
    <w:rsid w:val="00B3655B"/>
    <w:rsid w:val="00B36750"/>
    <w:rsid w:val="00B36968"/>
    <w:rsid w:val="00B36980"/>
    <w:rsid w:val="00B37586"/>
    <w:rsid w:val="00B37A36"/>
    <w:rsid w:val="00B37C8A"/>
    <w:rsid w:val="00B40C13"/>
    <w:rsid w:val="00B417F6"/>
    <w:rsid w:val="00B425A0"/>
    <w:rsid w:val="00B4266A"/>
    <w:rsid w:val="00B42722"/>
    <w:rsid w:val="00B43402"/>
    <w:rsid w:val="00B435AF"/>
    <w:rsid w:val="00B438E8"/>
    <w:rsid w:val="00B43988"/>
    <w:rsid w:val="00B44BEC"/>
    <w:rsid w:val="00B44D9E"/>
    <w:rsid w:val="00B457CA"/>
    <w:rsid w:val="00B4633F"/>
    <w:rsid w:val="00B46379"/>
    <w:rsid w:val="00B4652A"/>
    <w:rsid w:val="00B47C4B"/>
    <w:rsid w:val="00B47E4E"/>
    <w:rsid w:val="00B5016E"/>
    <w:rsid w:val="00B5086C"/>
    <w:rsid w:val="00B508F5"/>
    <w:rsid w:val="00B5116E"/>
    <w:rsid w:val="00B511AD"/>
    <w:rsid w:val="00B522E4"/>
    <w:rsid w:val="00B52DBD"/>
    <w:rsid w:val="00B53631"/>
    <w:rsid w:val="00B53818"/>
    <w:rsid w:val="00B53D4F"/>
    <w:rsid w:val="00B54004"/>
    <w:rsid w:val="00B54707"/>
    <w:rsid w:val="00B54ADD"/>
    <w:rsid w:val="00B54B29"/>
    <w:rsid w:val="00B54E03"/>
    <w:rsid w:val="00B566C3"/>
    <w:rsid w:val="00B567CF"/>
    <w:rsid w:val="00B57537"/>
    <w:rsid w:val="00B5755D"/>
    <w:rsid w:val="00B579E1"/>
    <w:rsid w:val="00B60175"/>
    <w:rsid w:val="00B60747"/>
    <w:rsid w:val="00B60A57"/>
    <w:rsid w:val="00B60F2D"/>
    <w:rsid w:val="00B61418"/>
    <w:rsid w:val="00B61661"/>
    <w:rsid w:val="00B61F94"/>
    <w:rsid w:val="00B624FB"/>
    <w:rsid w:val="00B62ED0"/>
    <w:rsid w:val="00B638B6"/>
    <w:rsid w:val="00B63E4F"/>
    <w:rsid w:val="00B63EAA"/>
    <w:rsid w:val="00B6432A"/>
    <w:rsid w:val="00B644DF"/>
    <w:rsid w:val="00B64E78"/>
    <w:rsid w:val="00B64F69"/>
    <w:rsid w:val="00B656EC"/>
    <w:rsid w:val="00B65928"/>
    <w:rsid w:val="00B66BC8"/>
    <w:rsid w:val="00B676C3"/>
    <w:rsid w:val="00B70285"/>
    <w:rsid w:val="00B70F9A"/>
    <w:rsid w:val="00B71A1B"/>
    <w:rsid w:val="00B71BB3"/>
    <w:rsid w:val="00B71FDB"/>
    <w:rsid w:val="00B72008"/>
    <w:rsid w:val="00B72242"/>
    <w:rsid w:val="00B723E0"/>
    <w:rsid w:val="00B73277"/>
    <w:rsid w:val="00B738BE"/>
    <w:rsid w:val="00B73BAD"/>
    <w:rsid w:val="00B74A0A"/>
    <w:rsid w:val="00B74E35"/>
    <w:rsid w:val="00B7511A"/>
    <w:rsid w:val="00B751EE"/>
    <w:rsid w:val="00B75918"/>
    <w:rsid w:val="00B7733D"/>
    <w:rsid w:val="00B77470"/>
    <w:rsid w:val="00B77480"/>
    <w:rsid w:val="00B77622"/>
    <w:rsid w:val="00B77CB0"/>
    <w:rsid w:val="00B77E99"/>
    <w:rsid w:val="00B80875"/>
    <w:rsid w:val="00B8227B"/>
    <w:rsid w:val="00B82888"/>
    <w:rsid w:val="00B82B8F"/>
    <w:rsid w:val="00B83027"/>
    <w:rsid w:val="00B8379E"/>
    <w:rsid w:val="00B83ADB"/>
    <w:rsid w:val="00B83B5A"/>
    <w:rsid w:val="00B83BD6"/>
    <w:rsid w:val="00B8421B"/>
    <w:rsid w:val="00B84619"/>
    <w:rsid w:val="00B85898"/>
    <w:rsid w:val="00B86137"/>
    <w:rsid w:val="00B8636D"/>
    <w:rsid w:val="00B869CA"/>
    <w:rsid w:val="00B879F4"/>
    <w:rsid w:val="00B9020A"/>
    <w:rsid w:val="00B9065A"/>
    <w:rsid w:val="00B90A4B"/>
    <w:rsid w:val="00B91132"/>
    <w:rsid w:val="00B9117D"/>
    <w:rsid w:val="00B91245"/>
    <w:rsid w:val="00B9158A"/>
    <w:rsid w:val="00B91A08"/>
    <w:rsid w:val="00B91A0E"/>
    <w:rsid w:val="00B91C08"/>
    <w:rsid w:val="00B92118"/>
    <w:rsid w:val="00B92435"/>
    <w:rsid w:val="00B93262"/>
    <w:rsid w:val="00B9381A"/>
    <w:rsid w:val="00B93FF9"/>
    <w:rsid w:val="00B946BB"/>
    <w:rsid w:val="00B9490C"/>
    <w:rsid w:val="00B94CC4"/>
    <w:rsid w:val="00B95317"/>
    <w:rsid w:val="00B953D1"/>
    <w:rsid w:val="00B9589F"/>
    <w:rsid w:val="00B95B05"/>
    <w:rsid w:val="00B95BE5"/>
    <w:rsid w:val="00B96042"/>
    <w:rsid w:val="00B962DA"/>
    <w:rsid w:val="00B96315"/>
    <w:rsid w:val="00B9634D"/>
    <w:rsid w:val="00B96F1F"/>
    <w:rsid w:val="00B9758D"/>
    <w:rsid w:val="00B975F5"/>
    <w:rsid w:val="00B97955"/>
    <w:rsid w:val="00B97AAC"/>
    <w:rsid w:val="00BA0527"/>
    <w:rsid w:val="00BA0569"/>
    <w:rsid w:val="00BA0586"/>
    <w:rsid w:val="00BA0C70"/>
    <w:rsid w:val="00BA1142"/>
    <w:rsid w:val="00BA1661"/>
    <w:rsid w:val="00BA1DBC"/>
    <w:rsid w:val="00BA2968"/>
    <w:rsid w:val="00BA29DA"/>
    <w:rsid w:val="00BA2D6B"/>
    <w:rsid w:val="00BA2E03"/>
    <w:rsid w:val="00BA2F40"/>
    <w:rsid w:val="00BA2FDC"/>
    <w:rsid w:val="00BA37A4"/>
    <w:rsid w:val="00BA37EE"/>
    <w:rsid w:val="00BA388E"/>
    <w:rsid w:val="00BA390F"/>
    <w:rsid w:val="00BA3B1B"/>
    <w:rsid w:val="00BA4C46"/>
    <w:rsid w:val="00BA4DAA"/>
    <w:rsid w:val="00BA5D56"/>
    <w:rsid w:val="00BA72AC"/>
    <w:rsid w:val="00BA739D"/>
    <w:rsid w:val="00BA76B3"/>
    <w:rsid w:val="00BA7D5B"/>
    <w:rsid w:val="00BB15B6"/>
    <w:rsid w:val="00BB1D31"/>
    <w:rsid w:val="00BB1D59"/>
    <w:rsid w:val="00BB23CD"/>
    <w:rsid w:val="00BB2414"/>
    <w:rsid w:val="00BB241A"/>
    <w:rsid w:val="00BB2A10"/>
    <w:rsid w:val="00BB3425"/>
    <w:rsid w:val="00BB4358"/>
    <w:rsid w:val="00BB4584"/>
    <w:rsid w:val="00BB4B46"/>
    <w:rsid w:val="00BB4BF7"/>
    <w:rsid w:val="00BB51B6"/>
    <w:rsid w:val="00BB5907"/>
    <w:rsid w:val="00BB5E1F"/>
    <w:rsid w:val="00BB680D"/>
    <w:rsid w:val="00BB68C6"/>
    <w:rsid w:val="00BC0385"/>
    <w:rsid w:val="00BC0EAB"/>
    <w:rsid w:val="00BC105A"/>
    <w:rsid w:val="00BC1890"/>
    <w:rsid w:val="00BC1D19"/>
    <w:rsid w:val="00BC20EC"/>
    <w:rsid w:val="00BC26EB"/>
    <w:rsid w:val="00BC2896"/>
    <w:rsid w:val="00BC2CE3"/>
    <w:rsid w:val="00BC2DEF"/>
    <w:rsid w:val="00BC2EEB"/>
    <w:rsid w:val="00BC3740"/>
    <w:rsid w:val="00BC3BE7"/>
    <w:rsid w:val="00BC3F56"/>
    <w:rsid w:val="00BC45E8"/>
    <w:rsid w:val="00BC4918"/>
    <w:rsid w:val="00BC4A96"/>
    <w:rsid w:val="00BC533D"/>
    <w:rsid w:val="00BC54C7"/>
    <w:rsid w:val="00BC6227"/>
    <w:rsid w:val="00BC6C35"/>
    <w:rsid w:val="00BC77FB"/>
    <w:rsid w:val="00BC7993"/>
    <w:rsid w:val="00BC79DA"/>
    <w:rsid w:val="00BC7C0E"/>
    <w:rsid w:val="00BC7CD3"/>
    <w:rsid w:val="00BD006E"/>
    <w:rsid w:val="00BD0349"/>
    <w:rsid w:val="00BD05D2"/>
    <w:rsid w:val="00BD0C8B"/>
    <w:rsid w:val="00BD0FC6"/>
    <w:rsid w:val="00BD1406"/>
    <w:rsid w:val="00BD165E"/>
    <w:rsid w:val="00BD19D9"/>
    <w:rsid w:val="00BD1F13"/>
    <w:rsid w:val="00BD2A07"/>
    <w:rsid w:val="00BD2F90"/>
    <w:rsid w:val="00BD327E"/>
    <w:rsid w:val="00BD35F6"/>
    <w:rsid w:val="00BD3D14"/>
    <w:rsid w:val="00BD3DE8"/>
    <w:rsid w:val="00BD4555"/>
    <w:rsid w:val="00BD4930"/>
    <w:rsid w:val="00BD5310"/>
    <w:rsid w:val="00BD5CEA"/>
    <w:rsid w:val="00BD5F06"/>
    <w:rsid w:val="00BD6216"/>
    <w:rsid w:val="00BD685B"/>
    <w:rsid w:val="00BD69C9"/>
    <w:rsid w:val="00BD6AD2"/>
    <w:rsid w:val="00BD6BC4"/>
    <w:rsid w:val="00BD6E5B"/>
    <w:rsid w:val="00BD6F1B"/>
    <w:rsid w:val="00BD7909"/>
    <w:rsid w:val="00BD7A96"/>
    <w:rsid w:val="00BE0DF6"/>
    <w:rsid w:val="00BE104D"/>
    <w:rsid w:val="00BE11E3"/>
    <w:rsid w:val="00BE1AD3"/>
    <w:rsid w:val="00BE1FEA"/>
    <w:rsid w:val="00BE24E6"/>
    <w:rsid w:val="00BE275C"/>
    <w:rsid w:val="00BE2AE5"/>
    <w:rsid w:val="00BE2D21"/>
    <w:rsid w:val="00BE2F2C"/>
    <w:rsid w:val="00BE327C"/>
    <w:rsid w:val="00BE3985"/>
    <w:rsid w:val="00BE3C8E"/>
    <w:rsid w:val="00BE3CE6"/>
    <w:rsid w:val="00BE40D9"/>
    <w:rsid w:val="00BE4491"/>
    <w:rsid w:val="00BE44AC"/>
    <w:rsid w:val="00BE45F1"/>
    <w:rsid w:val="00BE491C"/>
    <w:rsid w:val="00BE5699"/>
    <w:rsid w:val="00BE569A"/>
    <w:rsid w:val="00BE5C32"/>
    <w:rsid w:val="00BE5F5B"/>
    <w:rsid w:val="00BE625E"/>
    <w:rsid w:val="00BE663C"/>
    <w:rsid w:val="00BE6BEE"/>
    <w:rsid w:val="00BE702F"/>
    <w:rsid w:val="00BE7967"/>
    <w:rsid w:val="00BE7F00"/>
    <w:rsid w:val="00BF02D8"/>
    <w:rsid w:val="00BF0B4D"/>
    <w:rsid w:val="00BF0C4D"/>
    <w:rsid w:val="00BF0EEB"/>
    <w:rsid w:val="00BF114B"/>
    <w:rsid w:val="00BF1474"/>
    <w:rsid w:val="00BF350E"/>
    <w:rsid w:val="00BF3581"/>
    <w:rsid w:val="00BF36BF"/>
    <w:rsid w:val="00BF3C4B"/>
    <w:rsid w:val="00BF43C2"/>
    <w:rsid w:val="00BF4429"/>
    <w:rsid w:val="00BF457B"/>
    <w:rsid w:val="00BF4B4B"/>
    <w:rsid w:val="00BF5054"/>
    <w:rsid w:val="00BF53CE"/>
    <w:rsid w:val="00BF5624"/>
    <w:rsid w:val="00BF5B56"/>
    <w:rsid w:val="00BF5D54"/>
    <w:rsid w:val="00BF6899"/>
    <w:rsid w:val="00BF6B04"/>
    <w:rsid w:val="00BF6B30"/>
    <w:rsid w:val="00BF6E27"/>
    <w:rsid w:val="00BF7886"/>
    <w:rsid w:val="00C00C18"/>
    <w:rsid w:val="00C01D67"/>
    <w:rsid w:val="00C01F58"/>
    <w:rsid w:val="00C02AE5"/>
    <w:rsid w:val="00C032F0"/>
    <w:rsid w:val="00C033EA"/>
    <w:rsid w:val="00C035B0"/>
    <w:rsid w:val="00C03D15"/>
    <w:rsid w:val="00C04276"/>
    <w:rsid w:val="00C0490B"/>
    <w:rsid w:val="00C05240"/>
    <w:rsid w:val="00C05F4B"/>
    <w:rsid w:val="00C06F1B"/>
    <w:rsid w:val="00C076A4"/>
    <w:rsid w:val="00C077F3"/>
    <w:rsid w:val="00C104D9"/>
    <w:rsid w:val="00C10FA0"/>
    <w:rsid w:val="00C110CB"/>
    <w:rsid w:val="00C1145E"/>
    <w:rsid w:val="00C11F00"/>
    <w:rsid w:val="00C122A7"/>
    <w:rsid w:val="00C12391"/>
    <w:rsid w:val="00C123BD"/>
    <w:rsid w:val="00C123E7"/>
    <w:rsid w:val="00C12621"/>
    <w:rsid w:val="00C1263F"/>
    <w:rsid w:val="00C127BF"/>
    <w:rsid w:val="00C12DCF"/>
    <w:rsid w:val="00C12ECB"/>
    <w:rsid w:val="00C1314F"/>
    <w:rsid w:val="00C13688"/>
    <w:rsid w:val="00C140B2"/>
    <w:rsid w:val="00C144E7"/>
    <w:rsid w:val="00C14615"/>
    <w:rsid w:val="00C14784"/>
    <w:rsid w:val="00C14A3A"/>
    <w:rsid w:val="00C15495"/>
    <w:rsid w:val="00C155C6"/>
    <w:rsid w:val="00C1692B"/>
    <w:rsid w:val="00C171C4"/>
    <w:rsid w:val="00C17362"/>
    <w:rsid w:val="00C17724"/>
    <w:rsid w:val="00C178DD"/>
    <w:rsid w:val="00C17A9D"/>
    <w:rsid w:val="00C17CB5"/>
    <w:rsid w:val="00C17CB7"/>
    <w:rsid w:val="00C17F78"/>
    <w:rsid w:val="00C201BC"/>
    <w:rsid w:val="00C20706"/>
    <w:rsid w:val="00C22221"/>
    <w:rsid w:val="00C2230C"/>
    <w:rsid w:val="00C22746"/>
    <w:rsid w:val="00C2316B"/>
    <w:rsid w:val="00C23615"/>
    <w:rsid w:val="00C23B05"/>
    <w:rsid w:val="00C23C55"/>
    <w:rsid w:val="00C24107"/>
    <w:rsid w:val="00C24180"/>
    <w:rsid w:val="00C24257"/>
    <w:rsid w:val="00C24A43"/>
    <w:rsid w:val="00C24DC4"/>
    <w:rsid w:val="00C25605"/>
    <w:rsid w:val="00C2593E"/>
    <w:rsid w:val="00C25B85"/>
    <w:rsid w:val="00C25FEA"/>
    <w:rsid w:val="00C26233"/>
    <w:rsid w:val="00C264B7"/>
    <w:rsid w:val="00C26692"/>
    <w:rsid w:val="00C26F97"/>
    <w:rsid w:val="00C27121"/>
    <w:rsid w:val="00C27ABB"/>
    <w:rsid w:val="00C27BB7"/>
    <w:rsid w:val="00C30955"/>
    <w:rsid w:val="00C30B24"/>
    <w:rsid w:val="00C314FC"/>
    <w:rsid w:val="00C321AF"/>
    <w:rsid w:val="00C325E5"/>
    <w:rsid w:val="00C33387"/>
    <w:rsid w:val="00C337BE"/>
    <w:rsid w:val="00C33CA5"/>
    <w:rsid w:val="00C33D1A"/>
    <w:rsid w:val="00C34A36"/>
    <w:rsid w:val="00C35108"/>
    <w:rsid w:val="00C3567F"/>
    <w:rsid w:val="00C35E7B"/>
    <w:rsid w:val="00C35F30"/>
    <w:rsid w:val="00C36527"/>
    <w:rsid w:val="00C366D1"/>
    <w:rsid w:val="00C369CF"/>
    <w:rsid w:val="00C36E2A"/>
    <w:rsid w:val="00C37333"/>
    <w:rsid w:val="00C3797D"/>
    <w:rsid w:val="00C37BB2"/>
    <w:rsid w:val="00C37C8D"/>
    <w:rsid w:val="00C37E40"/>
    <w:rsid w:val="00C4038B"/>
    <w:rsid w:val="00C40400"/>
    <w:rsid w:val="00C405F7"/>
    <w:rsid w:val="00C40B0F"/>
    <w:rsid w:val="00C4111E"/>
    <w:rsid w:val="00C41544"/>
    <w:rsid w:val="00C41BE1"/>
    <w:rsid w:val="00C41DC2"/>
    <w:rsid w:val="00C427B2"/>
    <w:rsid w:val="00C42A64"/>
    <w:rsid w:val="00C4307B"/>
    <w:rsid w:val="00C431DF"/>
    <w:rsid w:val="00C433D6"/>
    <w:rsid w:val="00C444EE"/>
    <w:rsid w:val="00C456E0"/>
    <w:rsid w:val="00C45B90"/>
    <w:rsid w:val="00C45C24"/>
    <w:rsid w:val="00C46238"/>
    <w:rsid w:val="00C4644E"/>
    <w:rsid w:val="00C46C86"/>
    <w:rsid w:val="00C46D23"/>
    <w:rsid w:val="00C472DF"/>
    <w:rsid w:val="00C47362"/>
    <w:rsid w:val="00C474D8"/>
    <w:rsid w:val="00C4792E"/>
    <w:rsid w:val="00C479CD"/>
    <w:rsid w:val="00C47D4B"/>
    <w:rsid w:val="00C47F5C"/>
    <w:rsid w:val="00C47FE9"/>
    <w:rsid w:val="00C50401"/>
    <w:rsid w:val="00C504F7"/>
    <w:rsid w:val="00C50519"/>
    <w:rsid w:val="00C506B1"/>
    <w:rsid w:val="00C507A2"/>
    <w:rsid w:val="00C507C1"/>
    <w:rsid w:val="00C51274"/>
    <w:rsid w:val="00C512C3"/>
    <w:rsid w:val="00C51981"/>
    <w:rsid w:val="00C53134"/>
    <w:rsid w:val="00C535D6"/>
    <w:rsid w:val="00C540A6"/>
    <w:rsid w:val="00C540DE"/>
    <w:rsid w:val="00C541DF"/>
    <w:rsid w:val="00C548C7"/>
    <w:rsid w:val="00C55073"/>
    <w:rsid w:val="00C553E3"/>
    <w:rsid w:val="00C55497"/>
    <w:rsid w:val="00C55703"/>
    <w:rsid w:val="00C5580D"/>
    <w:rsid w:val="00C5585D"/>
    <w:rsid w:val="00C57AEC"/>
    <w:rsid w:val="00C57E12"/>
    <w:rsid w:val="00C6065A"/>
    <w:rsid w:val="00C6074D"/>
    <w:rsid w:val="00C60874"/>
    <w:rsid w:val="00C60E5A"/>
    <w:rsid w:val="00C60FBB"/>
    <w:rsid w:val="00C6113C"/>
    <w:rsid w:val="00C62886"/>
    <w:rsid w:val="00C631EF"/>
    <w:rsid w:val="00C6333E"/>
    <w:rsid w:val="00C634DC"/>
    <w:rsid w:val="00C63C95"/>
    <w:rsid w:val="00C63FC5"/>
    <w:rsid w:val="00C63FF0"/>
    <w:rsid w:val="00C646C6"/>
    <w:rsid w:val="00C65179"/>
    <w:rsid w:val="00C65275"/>
    <w:rsid w:val="00C659A7"/>
    <w:rsid w:val="00C65A2F"/>
    <w:rsid w:val="00C65DC6"/>
    <w:rsid w:val="00C65EBE"/>
    <w:rsid w:val="00C65FC7"/>
    <w:rsid w:val="00C67E65"/>
    <w:rsid w:val="00C7063B"/>
    <w:rsid w:val="00C7070C"/>
    <w:rsid w:val="00C7092E"/>
    <w:rsid w:val="00C7117B"/>
    <w:rsid w:val="00C71605"/>
    <w:rsid w:val="00C717C6"/>
    <w:rsid w:val="00C71B95"/>
    <w:rsid w:val="00C71CA3"/>
    <w:rsid w:val="00C722AA"/>
    <w:rsid w:val="00C72DAC"/>
    <w:rsid w:val="00C72F32"/>
    <w:rsid w:val="00C7309F"/>
    <w:rsid w:val="00C7318D"/>
    <w:rsid w:val="00C7385C"/>
    <w:rsid w:val="00C73BD1"/>
    <w:rsid w:val="00C7413D"/>
    <w:rsid w:val="00C744A7"/>
    <w:rsid w:val="00C74C0A"/>
    <w:rsid w:val="00C75102"/>
    <w:rsid w:val="00C75290"/>
    <w:rsid w:val="00C75A8E"/>
    <w:rsid w:val="00C76057"/>
    <w:rsid w:val="00C76B44"/>
    <w:rsid w:val="00C76C0C"/>
    <w:rsid w:val="00C7768F"/>
    <w:rsid w:val="00C77C0B"/>
    <w:rsid w:val="00C77C43"/>
    <w:rsid w:val="00C8089C"/>
    <w:rsid w:val="00C80981"/>
    <w:rsid w:val="00C80A02"/>
    <w:rsid w:val="00C811E5"/>
    <w:rsid w:val="00C812B3"/>
    <w:rsid w:val="00C8133C"/>
    <w:rsid w:val="00C81676"/>
    <w:rsid w:val="00C816DD"/>
    <w:rsid w:val="00C817A0"/>
    <w:rsid w:val="00C81CE7"/>
    <w:rsid w:val="00C82A14"/>
    <w:rsid w:val="00C8349A"/>
    <w:rsid w:val="00C8357F"/>
    <w:rsid w:val="00C839C5"/>
    <w:rsid w:val="00C856B7"/>
    <w:rsid w:val="00C85E2D"/>
    <w:rsid w:val="00C86272"/>
    <w:rsid w:val="00C863F7"/>
    <w:rsid w:val="00C8676A"/>
    <w:rsid w:val="00C868E7"/>
    <w:rsid w:val="00C86FA6"/>
    <w:rsid w:val="00C8740D"/>
    <w:rsid w:val="00C8761A"/>
    <w:rsid w:val="00C9035B"/>
    <w:rsid w:val="00C909F8"/>
    <w:rsid w:val="00C915E0"/>
    <w:rsid w:val="00C924A7"/>
    <w:rsid w:val="00C924E3"/>
    <w:rsid w:val="00C92A7C"/>
    <w:rsid w:val="00C92F06"/>
    <w:rsid w:val="00C93967"/>
    <w:rsid w:val="00C93A64"/>
    <w:rsid w:val="00C941A7"/>
    <w:rsid w:val="00C94819"/>
    <w:rsid w:val="00C94CB4"/>
    <w:rsid w:val="00C9520D"/>
    <w:rsid w:val="00C95256"/>
    <w:rsid w:val="00C9555A"/>
    <w:rsid w:val="00C95D4B"/>
    <w:rsid w:val="00C97219"/>
    <w:rsid w:val="00C97839"/>
    <w:rsid w:val="00C97F4D"/>
    <w:rsid w:val="00C97F74"/>
    <w:rsid w:val="00C97FE0"/>
    <w:rsid w:val="00CA015E"/>
    <w:rsid w:val="00CA02DA"/>
    <w:rsid w:val="00CA07A9"/>
    <w:rsid w:val="00CA07EE"/>
    <w:rsid w:val="00CA0CE9"/>
    <w:rsid w:val="00CA1543"/>
    <w:rsid w:val="00CA1A19"/>
    <w:rsid w:val="00CA1DB8"/>
    <w:rsid w:val="00CA219C"/>
    <w:rsid w:val="00CA253B"/>
    <w:rsid w:val="00CA2DE8"/>
    <w:rsid w:val="00CA301C"/>
    <w:rsid w:val="00CA3145"/>
    <w:rsid w:val="00CA335F"/>
    <w:rsid w:val="00CA35DC"/>
    <w:rsid w:val="00CA455E"/>
    <w:rsid w:val="00CA5318"/>
    <w:rsid w:val="00CA5C35"/>
    <w:rsid w:val="00CA7305"/>
    <w:rsid w:val="00CA7C52"/>
    <w:rsid w:val="00CA7C60"/>
    <w:rsid w:val="00CB02D6"/>
    <w:rsid w:val="00CB0452"/>
    <w:rsid w:val="00CB0CA8"/>
    <w:rsid w:val="00CB1136"/>
    <w:rsid w:val="00CB1FF5"/>
    <w:rsid w:val="00CB22D0"/>
    <w:rsid w:val="00CB2CBB"/>
    <w:rsid w:val="00CB3830"/>
    <w:rsid w:val="00CB394A"/>
    <w:rsid w:val="00CB3AE6"/>
    <w:rsid w:val="00CB3BBE"/>
    <w:rsid w:val="00CB4DF4"/>
    <w:rsid w:val="00CB614C"/>
    <w:rsid w:val="00CB6759"/>
    <w:rsid w:val="00CB6DD6"/>
    <w:rsid w:val="00CB7281"/>
    <w:rsid w:val="00CB7969"/>
    <w:rsid w:val="00CC1818"/>
    <w:rsid w:val="00CC1847"/>
    <w:rsid w:val="00CC1CE8"/>
    <w:rsid w:val="00CC2305"/>
    <w:rsid w:val="00CC2C58"/>
    <w:rsid w:val="00CC3621"/>
    <w:rsid w:val="00CC3DFE"/>
    <w:rsid w:val="00CC3E7B"/>
    <w:rsid w:val="00CC4207"/>
    <w:rsid w:val="00CC550D"/>
    <w:rsid w:val="00CC65AC"/>
    <w:rsid w:val="00CC6B4B"/>
    <w:rsid w:val="00CC6BC5"/>
    <w:rsid w:val="00CC6E6E"/>
    <w:rsid w:val="00CC75DC"/>
    <w:rsid w:val="00CC76AB"/>
    <w:rsid w:val="00CC7714"/>
    <w:rsid w:val="00CC7996"/>
    <w:rsid w:val="00CC7A5A"/>
    <w:rsid w:val="00CC7EA5"/>
    <w:rsid w:val="00CD0130"/>
    <w:rsid w:val="00CD0499"/>
    <w:rsid w:val="00CD0B06"/>
    <w:rsid w:val="00CD0C79"/>
    <w:rsid w:val="00CD0F17"/>
    <w:rsid w:val="00CD1347"/>
    <w:rsid w:val="00CD1541"/>
    <w:rsid w:val="00CD1CBB"/>
    <w:rsid w:val="00CD1D83"/>
    <w:rsid w:val="00CD1EB0"/>
    <w:rsid w:val="00CD2570"/>
    <w:rsid w:val="00CD2678"/>
    <w:rsid w:val="00CD28D3"/>
    <w:rsid w:val="00CD2AD1"/>
    <w:rsid w:val="00CD2FB5"/>
    <w:rsid w:val="00CD30A0"/>
    <w:rsid w:val="00CD3301"/>
    <w:rsid w:val="00CD49B2"/>
    <w:rsid w:val="00CD4E3C"/>
    <w:rsid w:val="00CD5889"/>
    <w:rsid w:val="00CD59F2"/>
    <w:rsid w:val="00CD5AC3"/>
    <w:rsid w:val="00CD60AE"/>
    <w:rsid w:val="00CD668B"/>
    <w:rsid w:val="00CD67EF"/>
    <w:rsid w:val="00CD6955"/>
    <w:rsid w:val="00CD6F9A"/>
    <w:rsid w:val="00CD7A47"/>
    <w:rsid w:val="00CD7CF9"/>
    <w:rsid w:val="00CD7F11"/>
    <w:rsid w:val="00CD7F25"/>
    <w:rsid w:val="00CE0310"/>
    <w:rsid w:val="00CE0397"/>
    <w:rsid w:val="00CE0EE2"/>
    <w:rsid w:val="00CE0FC4"/>
    <w:rsid w:val="00CE1921"/>
    <w:rsid w:val="00CE1CC7"/>
    <w:rsid w:val="00CE1E89"/>
    <w:rsid w:val="00CE222C"/>
    <w:rsid w:val="00CE28A4"/>
    <w:rsid w:val="00CE2AFD"/>
    <w:rsid w:val="00CE2C5F"/>
    <w:rsid w:val="00CE30D0"/>
    <w:rsid w:val="00CE328C"/>
    <w:rsid w:val="00CE3404"/>
    <w:rsid w:val="00CE38CB"/>
    <w:rsid w:val="00CE38D0"/>
    <w:rsid w:val="00CE4536"/>
    <w:rsid w:val="00CE4C4D"/>
    <w:rsid w:val="00CE4ECC"/>
    <w:rsid w:val="00CE523D"/>
    <w:rsid w:val="00CE5AE3"/>
    <w:rsid w:val="00CE6143"/>
    <w:rsid w:val="00CE6950"/>
    <w:rsid w:val="00CE7220"/>
    <w:rsid w:val="00CE76F6"/>
    <w:rsid w:val="00CF011D"/>
    <w:rsid w:val="00CF0A7C"/>
    <w:rsid w:val="00CF1529"/>
    <w:rsid w:val="00CF18E9"/>
    <w:rsid w:val="00CF2267"/>
    <w:rsid w:val="00CF2410"/>
    <w:rsid w:val="00CF252F"/>
    <w:rsid w:val="00CF2CCE"/>
    <w:rsid w:val="00CF37BB"/>
    <w:rsid w:val="00CF432D"/>
    <w:rsid w:val="00CF4BE7"/>
    <w:rsid w:val="00CF4EBD"/>
    <w:rsid w:val="00CF5BE9"/>
    <w:rsid w:val="00CF5D34"/>
    <w:rsid w:val="00CF5FF2"/>
    <w:rsid w:val="00CF6349"/>
    <w:rsid w:val="00CF6A17"/>
    <w:rsid w:val="00CF6CA0"/>
    <w:rsid w:val="00CF6F4A"/>
    <w:rsid w:val="00CF714E"/>
    <w:rsid w:val="00CF7345"/>
    <w:rsid w:val="00CF746A"/>
    <w:rsid w:val="00CF74C0"/>
    <w:rsid w:val="00CF7695"/>
    <w:rsid w:val="00CF7804"/>
    <w:rsid w:val="00CF7ABE"/>
    <w:rsid w:val="00CF7C28"/>
    <w:rsid w:val="00CF7F06"/>
    <w:rsid w:val="00CF7FD7"/>
    <w:rsid w:val="00D0018A"/>
    <w:rsid w:val="00D00505"/>
    <w:rsid w:val="00D01253"/>
    <w:rsid w:val="00D015D7"/>
    <w:rsid w:val="00D01866"/>
    <w:rsid w:val="00D01E98"/>
    <w:rsid w:val="00D01ED9"/>
    <w:rsid w:val="00D02421"/>
    <w:rsid w:val="00D02547"/>
    <w:rsid w:val="00D026AE"/>
    <w:rsid w:val="00D02834"/>
    <w:rsid w:val="00D0330D"/>
    <w:rsid w:val="00D03480"/>
    <w:rsid w:val="00D035DA"/>
    <w:rsid w:val="00D042FF"/>
    <w:rsid w:val="00D04AAF"/>
    <w:rsid w:val="00D05599"/>
    <w:rsid w:val="00D05828"/>
    <w:rsid w:val="00D05836"/>
    <w:rsid w:val="00D0598A"/>
    <w:rsid w:val="00D06B52"/>
    <w:rsid w:val="00D10070"/>
    <w:rsid w:val="00D10568"/>
    <w:rsid w:val="00D109FB"/>
    <w:rsid w:val="00D10B1F"/>
    <w:rsid w:val="00D11E2E"/>
    <w:rsid w:val="00D123D0"/>
    <w:rsid w:val="00D125D4"/>
    <w:rsid w:val="00D127C2"/>
    <w:rsid w:val="00D12EB1"/>
    <w:rsid w:val="00D13566"/>
    <w:rsid w:val="00D137F7"/>
    <w:rsid w:val="00D13A00"/>
    <w:rsid w:val="00D13A60"/>
    <w:rsid w:val="00D143EC"/>
    <w:rsid w:val="00D1443B"/>
    <w:rsid w:val="00D1453A"/>
    <w:rsid w:val="00D1580D"/>
    <w:rsid w:val="00D15B89"/>
    <w:rsid w:val="00D16146"/>
    <w:rsid w:val="00D16300"/>
    <w:rsid w:val="00D16C38"/>
    <w:rsid w:val="00D170DC"/>
    <w:rsid w:val="00D174BA"/>
    <w:rsid w:val="00D17D79"/>
    <w:rsid w:val="00D20226"/>
    <w:rsid w:val="00D206AC"/>
    <w:rsid w:val="00D20DEF"/>
    <w:rsid w:val="00D21072"/>
    <w:rsid w:val="00D2226B"/>
    <w:rsid w:val="00D2238F"/>
    <w:rsid w:val="00D22464"/>
    <w:rsid w:val="00D230A2"/>
    <w:rsid w:val="00D2324A"/>
    <w:rsid w:val="00D23740"/>
    <w:rsid w:val="00D23818"/>
    <w:rsid w:val="00D23CBB"/>
    <w:rsid w:val="00D24389"/>
    <w:rsid w:val="00D2441B"/>
    <w:rsid w:val="00D245BC"/>
    <w:rsid w:val="00D24844"/>
    <w:rsid w:val="00D254E7"/>
    <w:rsid w:val="00D25AB7"/>
    <w:rsid w:val="00D27702"/>
    <w:rsid w:val="00D27CBF"/>
    <w:rsid w:val="00D27E1C"/>
    <w:rsid w:val="00D3086F"/>
    <w:rsid w:val="00D30C95"/>
    <w:rsid w:val="00D30D54"/>
    <w:rsid w:val="00D31042"/>
    <w:rsid w:val="00D314A3"/>
    <w:rsid w:val="00D31886"/>
    <w:rsid w:val="00D32396"/>
    <w:rsid w:val="00D32933"/>
    <w:rsid w:val="00D331F3"/>
    <w:rsid w:val="00D33DF3"/>
    <w:rsid w:val="00D34176"/>
    <w:rsid w:val="00D34260"/>
    <w:rsid w:val="00D3442C"/>
    <w:rsid w:val="00D34457"/>
    <w:rsid w:val="00D358AC"/>
    <w:rsid w:val="00D35D04"/>
    <w:rsid w:val="00D3620B"/>
    <w:rsid w:val="00D36739"/>
    <w:rsid w:val="00D367F4"/>
    <w:rsid w:val="00D36DA1"/>
    <w:rsid w:val="00D37198"/>
    <w:rsid w:val="00D378D5"/>
    <w:rsid w:val="00D40747"/>
    <w:rsid w:val="00D40E2F"/>
    <w:rsid w:val="00D410A9"/>
    <w:rsid w:val="00D415E8"/>
    <w:rsid w:val="00D41953"/>
    <w:rsid w:val="00D419AC"/>
    <w:rsid w:val="00D41E5A"/>
    <w:rsid w:val="00D42890"/>
    <w:rsid w:val="00D42B88"/>
    <w:rsid w:val="00D43AE9"/>
    <w:rsid w:val="00D4428C"/>
    <w:rsid w:val="00D44A8B"/>
    <w:rsid w:val="00D44AA7"/>
    <w:rsid w:val="00D44B41"/>
    <w:rsid w:val="00D44DBC"/>
    <w:rsid w:val="00D44F4E"/>
    <w:rsid w:val="00D463A9"/>
    <w:rsid w:val="00D46C3D"/>
    <w:rsid w:val="00D4709A"/>
    <w:rsid w:val="00D47A5F"/>
    <w:rsid w:val="00D500F9"/>
    <w:rsid w:val="00D50877"/>
    <w:rsid w:val="00D510CD"/>
    <w:rsid w:val="00D51751"/>
    <w:rsid w:val="00D517FB"/>
    <w:rsid w:val="00D51CA9"/>
    <w:rsid w:val="00D5227B"/>
    <w:rsid w:val="00D52ADA"/>
    <w:rsid w:val="00D52BAE"/>
    <w:rsid w:val="00D535DB"/>
    <w:rsid w:val="00D53639"/>
    <w:rsid w:val="00D5420F"/>
    <w:rsid w:val="00D54247"/>
    <w:rsid w:val="00D542B0"/>
    <w:rsid w:val="00D548BB"/>
    <w:rsid w:val="00D54B84"/>
    <w:rsid w:val="00D54C89"/>
    <w:rsid w:val="00D54F0B"/>
    <w:rsid w:val="00D55255"/>
    <w:rsid w:val="00D5574E"/>
    <w:rsid w:val="00D55B0B"/>
    <w:rsid w:val="00D55C67"/>
    <w:rsid w:val="00D5676C"/>
    <w:rsid w:val="00D56D26"/>
    <w:rsid w:val="00D600AA"/>
    <w:rsid w:val="00D6061C"/>
    <w:rsid w:val="00D6078D"/>
    <w:rsid w:val="00D60CC0"/>
    <w:rsid w:val="00D610DF"/>
    <w:rsid w:val="00D6153D"/>
    <w:rsid w:val="00D62174"/>
    <w:rsid w:val="00D621F8"/>
    <w:rsid w:val="00D629C9"/>
    <w:rsid w:val="00D64BC3"/>
    <w:rsid w:val="00D65113"/>
    <w:rsid w:val="00D6541C"/>
    <w:rsid w:val="00D655F5"/>
    <w:rsid w:val="00D659B0"/>
    <w:rsid w:val="00D66AE0"/>
    <w:rsid w:val="00D66BD4"/>
    <w:rsid w:val="00D66FBA"/>
    <w:rsid w:val="00D67442"/>
    <w:rsid w:val="00D67644"/>
    <w:rsid w:val="00D67A37"/>
    <w:rsid w:val="00D67FFB"/>
    <w:rsid w:val="00D701CF"/>
    <w:rsid w:val="00D712C2"/>
    <w:rsid w:val="00D718E1"/>
    <w:rsid w:val="00D72781"/>
    <w:rsid w:val="00D729B2"/>
    <w:rsid w:val="00D73788"/>
    <w:rsid w:val="00D7399F"/>
    <w:rsid w:val="00D73A95"/>
    <w:rsid w:val="00D74D2C"/>
    <w:rsid w:val="00D75725"/>
    <w:rsid w:val="00D75B6C"/>
    <w:rsid w:val="00D75C8A"/>
    <w:rsid w:val="00D75DA4"/>
    <w:rsid w:val="00D75DBB"/>
    <w:rsid w:val="00D76498"/>
    <w:rsid w:val="00D76575"/>
    <w:rsid w:val="00D76A69"/>
    <w:rsid w:val="00D76F3C"/>
    <w:rsid w:val="00D771BE"/>
    <w:rsid w:val="00D7758D"/>
    <w:rsid w:val="00D776DC"/>
    <w:rsid w:val="00D77C61"/>
    <w:rsid w:val="00D80A3D"/>
    <w:rsid w:val="00D80FB3"/>
    <w:rsid w:val="00D81246"/>
    <w:rsid w:val="00D81408"/>
    <w:rsid w:val="00D81541"/>
    <w:rsid w:val="00D8180E"/>
    <w:rsid w:val="00D819F1"/>
    <w:rsid w:val="00D821A7"/>
    <w:rsid w:val="00D824C2"/>
    <w:rsid w:val="00D8271B"/>
    <w:rsid w:val="00D83042"/>
    <w:rsid w:val="00D8436F"/>
    <w:rsid w:val="00D8442F"/>
    <w:rsid w:val="00D84B38"/>
    <w:rsid w:val="00D85243"/>
    <w:rsid w:val="00D852EB"/>
    <w:rsid w:val="00D854CB"/>
    <w:rsid w:val="00D855AF"/>
    <w:rsid w:val="00D856E8"/>
    <w:rsid w:val="00D86654"/>
    <w:rsid w:val="00D86730"/>
    <w:rsid w:val="00D8694B"/>
    <w:rsid w:val="00D87078"/>
    <w:rsid w:val="00D874FB"/>
    <w:rsid w:val="00D879D5"/>
    <w:rsid w:val="00D87A04"/>
    <w:rsid w:val="00D87CEF"/>
    <w:rsid w:val="00D87EB4"/>
    <w:rsid w:val="00D9108A"/>
    <w:rsid w:val="00D910B1"/>
    <w:rsid w:val="00D911AB"/>
    <w:rsid w:val="00D912F6"/>
    <w:rsid w:val="00D921A5"/>
    <w:rsid w:val="00D92516"/>
    <w:rsid w:val="00D92D73"/>
    <w:rsid w:val="00D93112"/>
    <w:rsid w:val="00D93CB5"/>
    <w:rsid w:val="00D9410E"/>
    <w:rsid w:val="00D9482E"/>
    <w:rsid w:val="00D94A34"/>
    <w:rsid w:val="00D94ADE"/>
    <w:rsid w:val="00D954A3"/>
    <w:rsid w:val="00D955FC"/>
    <w:rsid w:val="00D95ADA"/>
    <w:rsid w:val="00D95DCB"/>
    <w:rsid w:val="00D963AA"/>
    <w:rsid w:val="00D967A4"/>
    <w:rsid w:val="00D96DF3"/>
    <w:rsid w:val="00D96F23"/>
    <w:rsid w:val="00DA0856"/>
    <w:rsid w:val="00DA0965"/>
    <w:rsid w:val="00DA0AF0"/>
    <w:rsid w:val="00DA0C01"/>
    <w:rsid w:val="00DA0D4B"/>
    <w:rsid w:val="00DA1573"/>
    <w:rsid w:val="00DA1654"/>
    <w:rsid w:val="00DA1F3F"/>
    <w:rsid w:val="00DA3095"/>
    <w:rsid w:val="00DA3B69"/>
    <w:rsid w:val="00DA4E92"/>
    <w:rsid w:val="00DA5368"/>
    <w:rsid w:val="00DA590D"/>
    <w:rsid w:val="00DA5C10"/>
    <w:rsid w:val="00DA5F0D"/>
    <w:rsid w:val="00DA6B8E"/>
    <w:rsid w:val="00DA753A"/>
    <w:rsid w:val="00DA7C93"/>
    <w:rsid w:val="00DB006B"/>
    <w:rsid w:val="00DB2560"/>
    <w:rsid w:val="00DB29BB"/>
    <w:rsid w:val="00DB2A14"/>
    <w:rsid w:val="00DB2BD7"/>
    <w:rsid w:val="00DB2D03"/>
    <w:rsid w:val="00DB32D5"/>
    <w:rsid w:val="00DB376F"/>
    <w:rsid w:val="00DB37C4"/>
    <w:rsid w:val="00DB37FF"/>
    <w:rsid w:val="00DB436A"/>
    <w:rsid w:val="00DB4E04"/>
    <w:rsid w:val="00DB4EAF"/>
    <w:rsid w:val="00DB50A8"/>
    <w:rsid w:val="00DB5892"/>
    <w:rsid w:val="00DB5B67"/>
    <w:rsid w:val="00DB5EBA"/>
    <w:rsid w:val="00DB6639"/>
    <w:rsid w:val="00DB67BB"/>
    <w:rsid w:val="00DB681D"/>
    <w:rsid w:val="00DB6982"/>
    <w:rsid w:val="00DB6CFD"/>
    <w:rsid w:val="00DB6E9A"/>
    <w:rsid w:val="00DB70B5"/>
    <w:rsid w:val="00DB7324"/>
    <w:rsid w:val="00DB787C"/>
    <w:rsid w:val="00DC057F"/>
    <w:rsid w:val="00DC126E"/>
    <w:rsid w:val="00DC1A96"/>
    <w:rsid w:val="00DC1D90"/>
    <w:rsid w:val="00DC21DA"/>
    <w:rsid w:val="00DC243F"/>
    <w:rsid w:val="00DC2516"/>
    <w:rsid w:val="00DC2574"/>
    <w:rsid w:val="00DC2598"/>
    <w:rsid w:val="00DC2690"/>
    <w:rsid w:val="00DC28C5"/>
    <w:rsid w:val="00DC29A0"/>
    <w:rsid w:val="00DC29B6"/>
    <w:rsid w:val="00DC2CDB"/>
    <w:rsid w:val="00DC2E42"/>
    <w:rsid w:val="00DC3919"/>
    <w:rsid w:val="00DC39C9"/>
    <w:rsid w:val="00DC3B41"/>
    <w:rsid w:val="00DC3B46"/>
    <w:rsid w:val="00DC4493"/>
    <w:rsid w:val="00DC48C0"/>
    <w:rsid w:val="00DC5147"/>
    <w:rsid w:val="00DC6502"/>
    <w:rsid w:val="00DC6BEA"/>
    <w:rsid w:val="00DC70F6"/>
    <w:rsid w:val="00DC74BF"/>
    <w:rsid w:val="00DC7B49"/>
    <w:rsid w:val="00DC7E13"/>
    <w:rsid w:val="00DD054D"/>
    <w:rsid w:val="00DD1964"/>
    <w:rsid w:val="00DD273C"/>
    <w:rsid w:val="00DD2A47"/>
    <w:rsid w:val="00DD2E4C"/>
    <w:rsid w:val="00DD3005"/>
    <w:rsid w:val="00DD314B"/>
    <w:rsid w:val="00DD4111"/>
    <w:rsid w:val="00DD42BD"/>
    <w:rsid w:val="00DD4B20"/>
    <w:rsid w:val="00DD50E1"/>
    <w:rsid w:val="00DD564F"/>
    <w:rsid w:val="00DD597C"/>
    <w:rsid w:val="00DD5A0C"/>
    <w:rsid w:val="00DD6738"/>
    <w:rsid w:val="00DD69A4"/>
    <w:rsid w:val="00DD6A12"/>
    <w:rsid w:val="00DE00CB"/>
    <w:rsid w:val="00DE03D9"/>
    <w:rsid w:val="00DE06E5"/>
    <w:rsid w:val="00DE0708"/>
    <w:rsid w:val="00DE0B68"/>
    <w:rsid w:val="00DE0F55"/>
    <w:rsid w:val="00DE1083"/>
    <w:rsid w:val="00DE108E"/>
    <w:rsid w:val="00DE1ABB"/>
    <w:rsid w:val="00DE2162"/>
    <w:rsid w:val="00DE2875"/>
    <w:rsid w:val="00DE3176"/>
    <w:rsid w:val="00DE369B"/>
    <w:rsid w:val="00DE3FF6"/>
    <w:rsid w:val="00DE45C6"/>
    <w:rsid w:val="00DE4681"/>
    <w:rsid w:val="00DE4EBF"/>
    <w:rsid w:val="00DE52FE"/>
    <w:rsid w:val="00DE5A9E"/>
    <w:rsid w:val="00DE5C97"/>
    <w:rsid w:val="00DE5D9A"/>
    <w:rsid w:val="00DE5E99"/>
    <w:rsid w:val="00DE651C"/>
    <w:rsid w:val="00DE65B1"/>
    <w:rsid w:val="00DE6BDA"/>
    <w:rsid w:val="00DE735A"/>
    <w:rsid w:val="00DE7CED"/>
    <w:rsid w:val="00DF00B5"/>
    <w:rsid w:val="00DF0157"/>
    <w:rsid w:val="00DF0B19"/>
    <w:rsid w:val="00DF0BBE"/>
    <w:rsid w:val="00DF1109"/>
    <w:rsid w:val="00DF115A"/>
    <w:rsid w:val="00DF148F"/>
    <w:rsid w:val="00DF1E92"/>
    <w:rsid w:val="00DF2691"/>
    <w:rsid w:val="00DF2883"/>
    <w:rsid w:val="00DF2E85"/>
    <w:rsid w:val="00DF30B4"/>
    <w:rsid w:val="00DF33C0"/>
    <w:rsid w:val="00DF4619"/>
    <w:rsid w:val="00DF471A"/>
    <w:rsid w:val="00DF49D6"/>
    <w:rsid w:val="00DF51B5"/>
    <w:rsid w:val="00DF56F0"/>
    <w:rsid w:val="00DF5B95"/>
    <w:rsid w:val="00DF5BE2"/>
    <w:rsid w:val="00DF5EBC"/>
    <w:rsid w:val="00DF5ED1"/>
    <w:rsid w:val="00DF5ED6"/>
    <w:rsid w:val="00DF5FF9"/>
    <w:rsid w:val="00DF60ED"/>
    <w:rsid w:val="00DF67CD"/>
    <w:rsid w:val="00DF70DB"/>
    <w:rsid w:val="00DF7A20"/>
    <w:rsid w:val="00DF7A22"/>
    <w:rsid w:val="00E010D2"/>
    <w:rsid w:val="00E01A89"/>
    <w:rsid w:val="00E0203D"/>
    <w:rsid w:val="00E020F2"/>
    <w:rsid w:val="00E02308"/>
    <w:rsid w:val="00E02694"/>
    <w:rsid w:val="00E02A08"/>
    <w:rsid w:val="00E02F86"/>
    <w:rsid w:val="00E03384"/>
    <w:rsid w:val="00E03ECA"/>
    <w:rsid w:val="00E03ECC"/>
    <w:rsid w:val="00E03EDB"/>
    <w:rsid w:val="00E042EB"/>
    <w:rsid w:val="00E04546"/>
    <w:rsid w:val="00E049A1"/>
    <w:rsid w:val="00E05287"/>
    <w:rsid w:val="00E05387"/>
    <w:rsid w:val="00E062D5"/>
    <w:rsid w:val="00E0668D"/>
    <w:rsid w:val="00E07328"/>
    <w:rsid w:val="00E1021C"/>
    <w:rsid w:val="00E1048E"/>
    <w:rsid w:val="00E1066E"/>
    <w:rsid w:val="00E10FE7"/>
    <w:rsid w:val="00E11400"/>
    <w:rsid w:val="00E11ACB"/>
    <w:rsid w:val="00E11BBB"/>
    <w:rsid w:val="00E11CA3"/>
    <w:rsid w:val="00E12138"/>
    <w:rsid w:val="00E1298E"/>
    <w:rsid w:val="00E12D70"/>
    <w:rsid w:val="00E12F5F"/>
    <w:rsid w:val="00E134AD"/>
    <w:rsid w:val="00E136B5"/>
    <w:rsid w:val="00E136DD"/>
    <w:rsid w:val="00E138ED"/>
    <w:rsid w:val="00E13EB9"/>
    <w:rsid w:val="00E13F49"/>
    <w:rsid w:val="00E144A3"/>
    <w:rsid w:val="00E1471F"/>
    <w:rsid w:val="00E1491E"/>
    <w:rsid w:val="00E14E26"/>
    <w:rsid w:val="00E15197"/>
    <w:rsid w:val="00E155D0"/>
    <w:rsid w:val="00E16579"/>
    <w:rsid w:val="00E16ABC"/>
    <w:rsid w:val="00E1762D"/>
    <w:rsid w:val="00E17E5C"/>
    <w:rsid w:val="00E20A94"/>
    <w:rsid w:val="00E20EAA"/>
    <w:rsid w:val="00E2227A"/>
    <w:rsid w:val="00E2258B"/>
    <w:rsid w:val="00E22910"/>
    <w:rsid w:val="00E23648"/>
    <w:rsid w:val="00E23B85"/>
    <w:rsid w:val="00E23EBF"/>
    <w:rsid w:val="00E244F5"/>
    <w:rsid w:val="00E24616"/>
    <w:rsid w:val="00E24AA2"/>
    <w:rsid w:val="00E24F05"/>
    <w:rsid w:val="00E256B1"/>
    <w:rsid w:val="00E25CEC"/>
    <w:rsid w:val="00E25E89"/>
    <w:rsid w:val="00E26575"/>
    <w:rsid w:val="00E26A72"/>
    <w:rsid w:val="00E26C2D"/>
    <w:rsid w:val="00E273F4"/>
    <w:rsid w:val="00E274DE"/>
    <w:rsid w:val="00E27550"/>
    <w:rsid w:val="00E27564"/>
    <w:rsid w:val="00E27C56"/>
    <w:rsid w:val="00E27D14"/>
    <w:rsid w:val="00E27F93"/>
    <w:rsid w:val="00E3045C"/>
    <w:rsid w:val="00E304CC"/>
    <w:rsid w:val="00E306C9"/>
    <w:rsid w:val="00E3091E"/>
    <w:rsid w:val="00E30AC9"/>
    <w:rsid w:val="00E31565"/>
    <w:rsid w:val="00E31690"/>
    <w:rsid w:val="00E31FB8"/>
    <w:rsid w:val="00E32735"/>
    <w:rsid w:val="00E330B7"/>
    <w:rsid w:val="00E33424"/>
    <w:rsid w:val="00E33F87"/>
    <w:rsid w:val="00E3505A"/>
    <w:rsid w:val="00E35460"/>
    <w:rsid w:val="00E356BB"/>
    <w:rsid w:val="00E35C5A"/>
    <w:rsid w:val="00E36358"/>
    <w:rsid w:val="00E3660C"/>
    <w:rsid w:val="00E36E03"/>
    <w:rsid w:val="00E37B15"/>
    <w:rsid w:val="00E37F8D"/>
    <w:rsid w:val="00E40FB4"/>
    <w:rsid w:val="00E4113A"/>
    <w:rsid w:val="00E41E55"/>
    <w:rsid w:val="00E41ED7"/>
    <w:rsid w:val="00E42160"/>
    <w:rsid w:val="00E422C5"/>
    <w:rsid w:val="00E42902"/>
    <w:rsid w:val="00E42CB7"/>
    <w:rsid w:val="00E42CE4"/>
    <w:rsid w:val="00E42DAA"/>
    <w:rsid w:val="00E42EE8"/>
    <w:rsid w:val="00E43776"/>
    <w:rsid w:val="00E43D53"/>
    <w:rsid w:val="00E44D4E"/>
    <w:rsid w:val="00E4539F"/>
    <w:rsid w:val="00E45A6C"/>
    <w:rsid w:val="00E46677"/>
    <w:rsid w:val="00E4695B"/>
    <w:rsid w:val="00E477C9"/>
    <w:rsid w:val="00E47D56"/>
    <w:rsid w:val="00E5028A"/>
    <w:rsid w:val="00E504EF"/>
    <w:rsid w:val="00E51C92"/>
    <w:rsid w:val="00E51D21"/>
    <w:rsid w:val="00E51E0C"/>
    <w:rsid w:val="00E52874"/>
    <w:rsid w:val="00E54240"/>
    <w:rsid w:val="00E5447E"/>
    <w:rsid w:val="00E54867"/>
    <w:rsid w:val="00E55134"/>
    <w:rsid w:val="00E55E1A"/>
    <w:rsid w:val="00E560CA"/>
    <w:rsid w:val="00E5664D"/>
    <w:rsid w:val="00E5666C"/>
    <w:rsid w:val="00E56845"/>
    <w:rsid w:val="00E571B5"/>
    <w:rsid w:val="00E604AE"/>
    <w:rsid w:val="00E60814"/>
    <w:rsid w:val="00E609B9"/>
    <w:rsid w:val="00E610B6"/>
    <w:rsid w:val="00E6128B"/>
    <w:rsid w:val="00E61709"/>
    <w:rsid w:val="00E62712"/>
    <w:rsid w:val="00E6341B"/>
    <w:rsid w:val="00E64207"/>
    <w:rsid w:val="00E64DC8"/>
    <w:rsid w:val="00E64E42"/>
    <w:rsid w:val="00E64ECD"/>
    <w:rsid w:val="00E64F8A"/>
    <w:rsid w:val="00E66A1B"/>
    <w:rsid w:val="00E66A77"/>
    <w:rsid w:val="00E66AD2"/>
    <w:rsid w:val="00E6732B"/>
    <w:rsid w:val="00E676E9"/>
    <w:rsid w:val="00E676F4"/>
    <w:rsid w:val="00E67724"/>
    <w:rsid w:val="00E67BB4"/>
    <w:rsid w:val="00E67D21"/>
    <w:rsid w:val="00E70926"/>
    <w:rsid w:val="00E70B9D"/>
    <w:rsid w:val="00E70C5E"/>
    <w:rsid w:val="00E712F4"/>
    <w:rsid w:val="00E7236A"/>
    <w:rsid w:val="00E7280B"/>
    <w:rsid w:val="00E72DCE"/>
    <w:rsid w:val="00E72DE3"/>
    <w:rsid w:val="00E72E7A"/>
    <w:rsid w:val="00E7323E"/>
    <w:rsid w:val="00E7371D"/>
    <w:rsid w:val="00E73BEF"/>
    <w:rsid w:val="00E74103"/>
    <w:rsid w:val="00E7439B"/>
    <w:rsid w:val="00E744D1"/>
    <w:rsid w:val="00E74BD7"/>
    <w:rsid w:val="00E74C7D"/>
    <w:rsid w:val="00E75A0B"/>
    <w:rsid w:val="00E7607E"/>
    <w:rsid w:val="00E7668F"/>
    <w:rsid w:val="00E76964"/>
    <w:rsid w:val="00E76CF2"/>
    <w:rsid w:val="00E76D19"/>
    <w:rsid w:val="00E76D35"/>
    <w:rsid w:val="00E771A9"/>
    <w:rsid w:val="00E7786B"/>
    <w:rsid w:val="00E8028E"/>
    <w:rsid w:val="00E8041D"/>
    <w:rsid w:val="00E805DF"/>
    <w:rsid w:val="00E819DA"/>
    <w:rsid w:val="00E82049"/>
    <w:rsid w:val="00E82176"/>
    <w:rsid w:val="00E82485"/>
    <w:rsid w:val="00E82BA7"/>
    <w:rsid w:val="00E834B4"/>
    <w:rsid w:val="00E83EB9"/>
    <w:rsid w:val="00E8402D"/>
    <w:rsid w:val="00E846E0"/>
    <w:rsid w:val="00E84A2A"/>
    <w:rsid w:val="00E857EF"/>
    <w:rsid w:val="00E85903"/>
    <w:rsid w:val="00E863E5"/>
    <w:rsid w:val="00E86737"/>
    <w:rsid w:val="00E872E7"/>
    <w:rsid w:val="00E87F45"/>
    <w:rsid w:val="00E9024A"/>
    <w:rsid w:val="00E90433"/>
    <w:rsid w:val="00E9069D"/>
    <w:rsid w:val="00E91355"/>
    <w:rsid w:val="00E9290A"/>
    <w:rsid w:val="00E929DB"/>
    <w:rsid w:val="00E92CD8"/>
    <w:rsid w:val="00E93BA0"/>
    <w:rsid w:val="00E948A6"/>
    <w:rsid w:val="00E94F14"/>
    <w:rsid w:val="00E95C07"/>
    <w:rsid w:val="00E963D3"/>
    <w:rsid w:val="00E96449"/>
    <w:rsid w:val="00E9649F"/>
    <w:rsid w:val="00E96A21"/>
    <w:rsid w:val="00E96AAE"/>
    <w:rsid w:val="00E96D1B"/>
    <w:rsid w:val="00E96E36"/>
    <w:rsid w:val="00E96F92"/>
    <w:rsid w:val="00E974A7"/>
    <w:rsid w:val="00E97590"/>
    <w:rsid w:val="00E979C8"/>
    <w:rsid w:val="00EA027F"/>
    <w:rsid w:val="00EA0852"/>
    <w:rsid w:val="00EA08B9"/>
    <w:rsid w:val="00EA08FF"/>
    <w:rsid w:val="00EA11E5"/>
    <w:rsid w:val="00EA15AD"/>
    <w:rsid w:val="00EA1897"/>
    <w:rsid w:val="00EA1908"/>
    <w:rsid w:val="00EA2017"/>
    <w:rsid w:val="00EA2966"/>
    <w:rsid w:val="00EA2BDF"/>
    <w:rsid w:val="00EA32F5"/>
    <w:rsid w:val="00EA335F"/>
    <w:rsid w:val="00EA33B2"/>
    <w:rsid w:val="00EA3692"/>
    <w:rsid w:val="00EA375D"/>
    <w:rsid w:val="00EA3E40"/>
    <w:rsid w:val="00EA4F21"/>
    <w:rsid w:val="00EA5946"/>
    <w:rsid w:val="00EA7111"/>
    <w:rsid w:val="00EA7CFA"/>
    <w:rsid w:val="00EB0BD4"/>
    <w:rsid w:val="00EB127B"/>
    <w:rsid w:val="00EB2C07"/>
    <w:rsid w:val="00EB2D54"/>
    <w:rsid w:val="00EB2E79"/>
    <w:rsid w:val="00EB35A6"/>
    <w:rsid w:val="00EB44C6"/>
    <w:rsid w:val="00EB50FB"/>
    <w:rsid w:val="00EB57EC"/>
    <w:rsid w:val="00EB5EB4"/>
    <w:rsid w:val="00EB5F03"/>
    <w:rsid w:val="00EB6190"/>
    <w:rsid w:val="00EC0954"/>
    <w:rsid w:val="00EC0A71"/>
    <w:rsid w:val="00EC0D92"/>
    <w:rsid w:val="00EC0DC3"/>
    <w:rsid w:val="00EC0E5E"/>
    <w:rsid w:val="00EC199A"/>
    <w:rsid w:val="00EC1AC0"/>
    <w:rsid w:val="00EC1C75"/>
    <w:rsid w:val="00EC2480"/>
    <w:rsid w:val="00EC2AC1"/>
    <w:rsid w:val="00EC2F46"/>
    <w:rsid w:val="00EC30FF"/>
    <w:rsid w:val="00EC3132"/>
    <w:rsid w:val="00EC3228"/>
    <w:rsid w:val="00EC3510"/>
    <w:rsid w:val="00EC3603"/>
    <w:rsid w:val="00EC4372"/>
    <w:rsid w:val="00EC4934"/>
    <w:rsid w:val="00EC580E"/>
    <w:rsid w:val="00EC63D0"/>
    <w:rsid w:val="00EC65E1"/>
    <w:rsid w:val="00EC7149"/>
    <w:rsid w:val="00EC77DD"/>
    <w:rsid w:val="00ED0CAB"/>
    <w:rsid w:val="00ED1427"/>
    <w:rsid w:val="00ED1868"/>
    <w:rsid w:val="00ED18DE"/>
    <w:rsid w:val="00ED1E7F"/>
    <w:rsid w:val="00ED20CC"/>
    <w:rsid w:val="00ED20E7"/>
    <w:rsid w:val="00ED283D"/>
    <w:rsid w:val="00ED2EF1"/>
    <w:rsid w:val="00ED306F"/>
    <w:rsid w:val="00ED3351"/>
    <w:rsid w:val="00ED3837"/>
    <w:rsid w:val="00ED480C"/>
    <w:rsid w:val="00ED56FE"/>
    <w:rsid w:val="00ED6180"/>
    <w:rsid w:val="00ED6527"/>
    <w:rsid w:val="00ED6A12"/>
    <w:rsid w:val="00ED70E8"/>
    <w:rsid w:val="00ED7A85"/>
    <w:rsid w:val="00EE05B2"/>
    <w:rsid w:val="00EE0707"/>
    <w:rsid w:val="00EE0DCC"/>
    <w:rsid w:val="00EE1D56"/>
    <w:rsid w:val="00EE2332"/>
    <w:rsid w:val="00EE2598"/>
    <w:rsid w:val="00EE278A"/>
    <w:rsid w:val="00EE2B07"/>
    <w:rsid w:val="00EE3026"/>
    <w:rsid w:val="00EE342E"/>
    <w:rsid w:val="00EE37F9"/>
    <w:rsid w:val="00EE3A96"/>
    <w:rsid w:val="00EE3D49"/>
    <w:rsid w:val="00EE3FB5"/>
    <w:rsid w:val="00EE4915"/>
    <w:rsid w:val="00EE4D02"/>
    <w:rsid w:val="00EE4D1D"/>
    <w:rsid w:val="00EE5559"/>
    <w:rsid w:val="00EE5869"/>
    <w:rsid w:val="00EE5982"/>
    <w:rsid w:val="00EE5A15"/>
    <w:rsid w:val="00EE6299"/>
    <w:rsid w:val="00EE6C13"/>
    <w:rsid w:val="00EE6F02"/>
    <w:rsid w:val="00EE73F8"/>
    <w:rsid w:val="00EE75DC"/>
    <w:rsid w:val="00EE7972"/>
    <w:rsid w:val="00EF0C13"/>
    <w:rsid w:val="00EF0E07"/>
    <w:rsid w:val="00EF0E64"/>
    <w:rsid w:val="00EF11CA"/>
    <w:rsid w:val="00EF1C78"/>
    <w:rsid w:val="00EF2640"/>
    <w:rsid w:val="00EF2801"/>
    <w:rsid w:val="00EF298C"/>
    <w:rsid w:val="00EF2BE0"/>
    <w:rsid w:val="00EF316B"/>
    <w:rsid w:val="00EF360C"/>
    <w:rsid w:val="00EF3F63"/>
    <w:rsid w:val="00EF4299"/>
    <w:rsid w:val="00EF4CEF"/>
    <w:rsid w:val="00EF4DDE"/>
    <w:rsid w:val="00EF4F47"/>
    <w:rsid w:val="00EF59F4"/>
    <w:rsid w:val="00EF6487"/>
    <w:rsid w:val="00EF7107"/>
    <w:rsid w:val="00EF738F"/>
    <w:rsid w:val="00EF74C0"/>
    <w:rsid w:val="00EF7F00"/>
    <w:rsid w:val="00F00521"/>
    <w:rsid w:val="00F00683"/>
    <w:rsid w:val="00F007A2"/>
    <w:rsid w:val="00F018A3"/>
    <w:rsid w:val="00F01D6B"/>
    <w:rsid w:val="00F01EF0"/>
    <w:rsid w:val="00F02A69"/>
    <w:rsid w:val="00F03063"/>
    <w:rsid w:val="00F036D7"/>
    <w:rsid w:val="00F03C7A"/>
    <w:rsid w:val="00F0402B"/>
    <w:rsid w:val="00F0413B"/>
    <w:rsid w:val="00F042C7"/>
    <w:rsid w:val="00F04547"/>
    <w:rsid w:val="00F04B59"/>
    <w:rsid w:val="00F0501E"/>
    <w:rsid w:val="00F05872"/>
    <w:rsid w:val="00F05B7C"/>
    <w:rsid w:val="00F0657E"/>
    <w:rsid w:val="00F06765"/>
    <w:rsid w:val="00F06FFD"/>
    <w:rsid w:val="00F073B1"/>
    <w:rsid w:val="00F07BE4"/>
    <w:rsid w:val="00F10393"/>
    <w:rsid w:val="00F104FB"/>
    <w:rsid w:val="00F10E85"/>
    <w:rsid w:val="00F1109F"/>
    <w:rsid w:val="00F113EF"/>
    <w:rsid w:val="00F114D9"/>
    <w:rsid w:val="00F11DB4"/>
    <w:rsid w:val="00F125C7"/>
    <w:rsid w:val="00F131FA"/>
    <w:rsid w:val="00F13AD1"/>
    <w:rsid w:val="00F13F76"/>
    <w:rsid w:val="00F1403D"/>
    <w:rsid w:val="00F14300"/>
    <w:rsid w:val="00F146B5"/>
    <w:rsid w:val="00F15E33"/>
    <w:rsid w:val="00F17733"/>
    <w:rsid w:val="00F201B2"/>
    <w:rsid w:val="00F2092A"/>
    <w:rsid w:val="00F20D52"/>
    <w:rsid w:val="00F210D7"/>
    <w:rsid w:val="00F2152A"/>
    <w:rsid w:val="00F21978"/>
    <w:rsid w:val="00F219AC"/>
    <w:rsid w:val="00F22664"/>
    <w:rsid w:val="00F22C19"/>
    <w:rsid w:val="00F22E4B"/>
    <w:rsid w:val="00F236FA"/>
    <w:rsid w:val="00F24ACA"/>
    <w:rsid w:val="00F24B7F"/>
    <w:rsid w:val="00F2524F"/>
    <w:rsid w:val="00F25472"/>
    <w:rsid w:val="00F25EE5"/>
    <w:rsid w:val="00F25F82"/>
    <w:rsid w:val="00F25FE3"/>
    <w:rsid w:val="00F26F2D"/>
    <w:rsid w:val="00F279DC"/>
    <w:rsid w:val="00F30AB6"/>
    <w:rsid w:val="00F30C75"/>
    <w:rsid w:val="00F31525"/>
    <w:rsid w:val="00F3175A"/>
    <w:rsid w:val="00F317F9"/>
    <w:rsid w:val="00F31A79"/>
    <w:rsid w:val="00F31C8D"/>
    <w:rsid w:val="00F326C1"/>
    <w:rsid w:val="00F33805"/>
    <w:rsid w:val="00F339B6"/>
    <w:rsid w:val="00F33D6D"/>
    <w:rsid w:val="00F340CB"/>
    <w:rsid w:val="00F357A3"/>
    <w:rsid w:val="00F35C9F"/>
    <w:rsid w:val="00F35E2C"/>
    <w:rsid w:val="00F37100"/>
    <w:rsid w:val="00F37195"/>
    <w:rsid w:val="00F37386"/>
    <w:rsid w:val="00F37529"/>
    <w:rsid w:val="00F3774B"/>
    <w:rsid w:val="00F37BB9"/>
    <w:rsid w:val="00F40097"/>
    <w:rsid w:val="00F40611"/>
    <w:rsid w:val="00F408D1"/>
    <w:rsid w:val="00F40942"/>
    <w:rsid w:val="00F40E45"/>
    <w:rsid w:val="00F41967"/>
    <w:rsid w:val="00F41B71"/>
    <w:rsid w:val="00F42843"/>
    <w:rsid w:val="00F42B54"/>
    <w:rsid w:val="00F43BE6"/>
    <w:rsid w:val="00F43E0B"/>
    <w:rsid w:val="00F43E96"/>
    <w:rsid w:val="00F44595"/>
    <w:rsid w:val="00F44A42"/>
    <w:rsid w:val="00F44B50"/>
    <w:rsid w:val="00F44F8F"/>
    <w:rsid w:val="00F456DB"/>
    <w:rsid w:val="00F461BA"/>
    <w:rsid w:val="00F46373"/>
    <w:rsid w:val="00F46411"/>
    <w:rsid w:val="00F46476"/>
    <w:rsid w:val="00F46589"/>
    <w:rsid w:val="00F47583"/>
    <w:rsid w:val="00F47629"/>
    <w:rsid w:val="00F47703"/>
    <w:rsid w:val="00F4796A"/>
    <w:rsid w:val="00F47D2B"/>
    <w:rsid w:val="00F5047A"/>
    <w:rsid w:val="00F5057E"/>
    <w:rsid w:val="00F515DD"/>
    <w:rsid w:val="00F519EA"/>
    <w:rsid w:val="00F52166"/>
    <w:rsid w:val="00F5260F"/>
    <w:rsid w:val="00F52C8F"/>
    <w:rsid w:val="00F52E14"/>
    <w:rsid w:val="00F53A3C"/>
    <w:rsid w:val="00F5439B"/>
    <w:rsid w:val="00F546FB"/>
    <w:rsid w:val="00F5479A"/>
    <w:rsid w:val="00F55344"/>
    <w:rsid w:val="00F559FB"/>
    <w:rsid w:val="00F55CAF"/>
    <w:rsid w:val="00F560D2"/>
    <w:rsid w:val="00F56CB8"/>
    <w:rsid w:val="00F57179"/>
    <w:rsid w:val="00F57F31"/>
    <w:rsid w:val="00F60314"/>
    <w:rsid w:val="00F608DF"/>
    <w:rsid w:val="00F60C7C"/>
    <w:rsid w:val="00F60DB7"/>
    <w:rsid w:val="00F61247"/>
    <w:rsid w:val="00F617EC"/>
    <w:rsid w:val="00F6197F"/>
    <w:rsid w:val="00F61A9D"/>
    <w:rsid w:val="00F62940"/>
    <w:rsid w:val="00F62AE6"/>
    <w:rsid w:val="00F62B98"/>
    <w:rsid w:val="00F6427C"/>
    <w:rsid w:val="00F6446B"/>
    <w:rsid w:val="00F64695"/>
    <w:rsid w:val="00F646F4"/>
    <w:rsid w:val="00F64817"/>
    <w:rsid w:val="00F64BAF"/>
    <w:rsid w:val="00F64E9B"/>
    <w:rsid w:val="00F64FDE"/>
    <w:rsid w:val="00F6554E"/>
    <w:rsid w:val="00F657EC"/>
    <w:rsid w:val="00F65969"/>
    <w:rsid w:val="00F67535"/>
    <w:rsid w:val="00F67685"/>
    <w:rsid w:val="00F67FDE"/>
    <w:rsid w:val="00F715CC"/>
    <w:rsid w:val="00F71CA9"/>
    <w:rsid w:val="00F7200F"/>
    <w:rsid w:val="00F72018"/>
    <w:rsid w:val="00F724CB"/>
    <w:rsid w:val="00F72968"/>
    <w:rsid w:val="00F72AC1"/>
    <w:rsid w:val="00F73113"/>
    <w:rsid w:val="00F7372D"/>
    <w:rsid w:val="00F73D7C"/>
    <w:rsid w:val="00F74093"/>
    <w:rsid w:val="00F7429B"/>
    <w:rsid w:val="00F74329"/>
    <w:rsid w:val="00F74B22"/>
    <w:rsid w:val="00F74DC3"/>
    <w:rsid w:val="00F752EE"/>
    <w:rsid w:val="00F7540D"/>
    <w:rsid w:val="00F758B3"/>
    <w:rsid w:val="00F76801"/>
    <w:rsid w:val="00F76F57"/>
    <w:rsid w:val="00F77694"/>
    <w:rsid w:val="00F77BE2"/>
    <w:rsid w:val="00F77C60"/>
    <w:rsid w:val="00F800E6"/>
    <w:rsid w:val="00F801D9"/>
    <w:rsid w:val="00F80536"/>
    <w:rsid w:val="00F81605"/>
    <w:rsid w:val="00F82E79"/>
    <w:rsid w:val="00F83404"/>
    <w:rsid w:val="00F83906"/>
    <w:rsid w:val="00F83960"/>
    <w:rsid w:val="00F83BBA"/>
    <w:rsid w:val="00F83D05"/>
    <w:rsid w:val="00F84718"/>
    <w:rsid w:val="00F84A11"/>
    <w:rsid w:val="00F84F07"/>
    <w:rsid w:val="00F852E5"/>
    <w:rsid w:val="00F853B2"/>
    <w:rsid w:val="00F85B4F"/>
    <w:rsid w:val="00F86699"/>
    <w:rsid w:val="00F86F22"/>
    <w:rsid w:val="00F87398"/>
    <w:rsid w:val="00F8765E"/>
    <w:rsid w:val="00F87EB6"/>
    <w:rsid w:val="00F906B2"/>
    <w:rsid w:val="00F907C5"/>
    <w:rsid w:val="00F91462"/>
    <w:rsid w:val="00F91808"/>
    <w:rsid w:val="00F91860"/>
    <w:rsid w:val="00F928FA"/>
    <w:rsid w:val="00F92972"/>
    <w:rsid w:val="00F92C1B"/>
    <w:rsid w:val="00F93193"/>
    <w:rsid w:val="00F935BA"/>
    <w:rsid w:val="00F9484E"/>
    <w:rsid w:val="00F94EB9"/>
    <w:rsid w:val="00F956C6"/>
    <w:rsid w:val="00F960CF"/>
    <w:rsid w:val="00F961E2"/>
    <w:rsid w:val="00F9642F"/>
    <w:rsid w:val="00F96599"/>
    <w:rsid w:val="00F96767"/>
    <w:rsid w:val="00F9693C"/>
    <w:rsid w:val="00F975AA"/>
    <w:rsid w:val="00F97687"/>
    <w:rsid w:val="00F97C6D"/>
    <w:rsid w:val="00F97E63"/>
    <w:rsid w:val="00FA02AA"/>
    <w:rsid w:val="00FA0E2A"/>
    <w:rsid w:val="00FA10E3"/>
    <w:rsid w:val="00FA123D"/>
    <w:rsid w:val="00FA13BC"/>
    <w:rsid w:val="00FA17AE"/>
    <w:rsid w:val="00FA1A70"/>
    <w:rsid w:val="00FA2138"/>
    <w:rsid w:val="00FA217D"/>
    <w:rsid w:val="00FA2254"/>
    <w:rsid w:val="00FA2378"/>
    <w:rsid w:val="00FA2608"/>
    <w:rsid w:val="00FA277C"/>
    <w:rsid w:val="00FA32EC"/>
    <w:rsid w:val="00FA3847"/>
    <w:rsid w:val="00FA3B08"/>
    <w:rsid w:val="00FA3BBD"/>
    <w:rsid w:val="00FA3BE5"/>
    <w:rsid w:val="00FA3D36"/>
    <w:rsid w:val="00FA41A4"/>
    <w:rsid w:val="00FA475D"/>
    <w:rsid w:val="00FA4CC1"/>
    <w:rsid w:val="00FA4DAD"/>
    <w:rsid w:val="00FA5E80"/>
    <w:rsid w:val="00FA5EF1"/>
    <w:rsid w:val="00FA62AF"/>
    <w:rsid w:val="00FA6A87"/>
    <w:rsid w:val="00FA6EEE"/>
    <w:rsid w:val="00FA71E0"/>
    <w:rsid w:val="00FA7BB3"/>
    <w:rsid w:val="00FA7CA6"/>
    <w:rsid w:val="00FB0B56"/>
    <w:rsid w:val="00FB0FE7"/>
    <w:rsid w:val="00FB107D"/>
    <w:rsid w:val="00FB1149"/>
    <w:rsid w:val="00FB160D"/>
    <w:rsid w:val="00FB194B"/>
    <w:rsid w:val="00FB1F0E"/>
    <w:rsid w:val="00FB20EE"/>
    <w:rsid w:val="00FB35CD"/>
    <w:rsid w:val="00FB388C"/>
    <w:rsid w:val="00FB3CD0"/>
    <w:rsid w:val="00FB3CEF"/>
    <w:rsid w:val="00FB4489"/>
    <w:rsid w:val="00FB49FF"/>
    <w:rsid w:val="00FB4A01"/>
    <w:rsid w:val="00FB5217"/>
    <w:rsid w:val="00FB5B75"/>
    <w:rsid w:val="00FB661E"/>
    <w:rsid w:val="00FB6A7F"/>
    <w:rsid w:val="00FB707F"/>
    <w:rsid w:val="00FB72A0"/>
    <w:rsid w:val="00FC02E3"/>
    <w:rsid w:val="00FC0C36"/>
    <w:rsid w:val="00FC164B"/>
    <w:rsid w:val="00FC1B48"/>
    <w:rsid w:val="00FC1E8B"/>
    <w:rsid w:val="00FC27D0"/>
    <w:rsid w:val="00FC287C"/>
    <w:rsid w:val="00FC2CC3"/>
    <w:rsid w:val="00FC2D25"/>
    <w:rsid w:val="00FC337D"/>
    <w:rsid w:val="00FC3525"/>
    <w:rsid w:val="00FC39C1"/>
    <w:rsid w:val="00FC3B51"/>
    <w:rsid w:val="00FC3BCA"/>
    <w:rsid w:val="00FC3C8A"/>
    <w:rsid w:val="00FC414F"/>
    <w:rsid w:val="00FC4219"/>
    <w:rsid w:val="00FC43C7"/>
    <w:rsid w:val="00FC4801"/>
    <w:rsid w:val="00FC4BDE"/>
    <w:rsid w:val="00FC52DF"/>
    <w:rsid w:val="00FC53B8"/>
    <w:rsid w:val="00FC5E66"/>
    <w:rsid w:val="00FC6477"/>
    <w:rsid w:val="00FC73B5"/>
    <w:rsid w:val="00FC755A"/>
    <w:rsid w:val="00FC795D"/>
    <w:rsid w:val="00FC7A86"/>
    <w:rsid w:val="00FC7F82"/>
    <w:rsid w:val="00FD04AD"/>
    <w:rsid w:val="00FD082C"/>
    <w:rsid w:val="00FD090E"/>
    <w:rsid w:val="00FD0D29"/>
    <w:rsid w:val="00FD0ED0"/>
    <w:rsid w:val="00FD118B"/>
    <w:rsid w:val="00FD1213"/>
    <w:rsid w:val="00FD13FB"/>
    <w:rsid w:val="00FD1422"/>
    <w:rsid w:val="00FD16E8"/>
    <w:rsid w:val="00FD171B"/>
    <w:rsid w:val="00FD1920"/>
    <w:rsid w:val="00FD1ABE"/>
    <w:rsid w:val="00FD20D5"/>
    <w:rsid w:val="00FD2A9B"/>
    <w:rsid w:val="00FD3207"/>
    <w:rsid w:val="00FD353B"/>
    <w:rsid w:val="00FD3A8E"/>
    <w:rsid w:val="00FD3C1B"/>
    <w:rsid w:val="00FD410B"/>
    <w:rsid w:val="00FD4826"/>
    <w:rsid w:val="00FD49D6"/>
    <w:rsid w:val="00FD4AE6"/>
    <w:rsid w:val="00FD4C92"/>
    <w:rsid w:val="00FD564A"/>
    <w:rsid w:val="00FD5869"/>
    <w:rsid w:val="00FD60EF"/>
    <w:rsid w:val="00FD6F69"/>
    <w:rsid w:val="00FD7F23"/>
    <w:rsid w:val="00FE03A4"/>
    <w:rsid w:val="00FE0472"/>
    <w:rsid w:val="00FE05E8"/>
    <w:rsid w:val="00FE0EC3"/>
    <w:rsid w:val="00FE1962"/>
    <w:rsid w:val="00FE1AA7"/>
    <w:rsid w:val="00FE1D40"/>
    <w:rsid w:val="00FE2059"/>
    <w:rsid w:val="00FE212E"/>
    <w:rsid w:val="00FE2648"/>
    <w:rsid w:val="00FE2E01"/>
    <w:rsid w:val="00FE2FC3"/>
    <w:rsid w:val="00FE331B"/>
    <w:rsid w:val="00FE3713"/>
    <w:rsid w:val="00FE4F75"/>
    <w:rsid w:val="00FE5A8B"/>
    <w:rsid w:val="00FE5BA2"/>
    <w:rsid w:val="00FE6F92"/>
    <w:rsid w:val="00FE7B3F"/>
    <w:rsid w:val="00FF043D"/>
    <w:rsid w:val="00FF15A5"/>
    <w:rsid w:val="00FF1735"/>
    <w:rsid w:val="00FF2122"/>
    <w:rsid w:val="00FF2971"/>
    <w:rsid w:val="00FF31C9"/>
    <w:rsid w:val="00FF42C7"/>
    <w:rsid w:val="00FF438E"/>
    <w:rsid w:val="00FF461E"/>
    <w:rsid w:val="00FF5070"/>
    <w:rsid w:val="00FF52E6"/>
    <w:rsid w:val="00FF56E6"/>
    <w:rsid w:val="00FF57EA"/>
    <w:rsid w:val="00FF593D"/>
    <w:rsid w:val="00FF6277"/>
    <w:rsid w:val="00FF6343"/>
    <w:rsid w:val="00FF6680"/>
    <w:rsid w:val="00FF6F9B"/>
    <w:rsid w:val="00FF717F"/>
    <w:rsid w:val="00FF7678"/>
    <w:rsid w:val="00FF7A69"/>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1"/>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899170893">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3.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BA7D5B-08CD-457F-B46B-A22E3235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14191</TotalTime>
  <Pages>9</Pages>
  <Words>4354</Words>
  <Characters>23947</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1227</cp:revision>
  <cp:lastPrinted>2022-02-07T16:12:00Z</cp:lastPrinted>
  <dcterms:created xsi:type="dcterms:W3CDTF">2022-10-08T07:17:00Z</dcterms:created>
  <dcterms:modified xsi:type="dcterms:W3CDTF">2022-11-09T18:14:00Z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